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4CA3" w:rsidRDefault="007F49F0" w:rsidP="003F3810">
      <w:pPr>
        <w:tabs>
          <w:tab w:val="left" w:pos="4680"/>
        </w:tabs>
        <w:rPr>
          <w:b/>
          <w:u w:val="single"/>
        </w:rPr>
      </w:pPr>
      <w:r w:rsidRPr="007F49F0">
        <w:rPr>
          <w:b/>
          <w:u w:val="single"/>
        </w:rPr>
        <w:t xml:space="preserve">JAX-RPC </w:t>
      </w:r>
      <w:r w:rsidR="0047773E" w:rsidRPr="007F49F0">
        <w:rPr>
          <w:b/>
          <w:u w:val="single"/>
        </w:rPr>
        <w:t>Web Services</w:t>
      </w:r>
      <w:r w:rsidRPr="007F49F0">
        <w:rPr>
          <w:b/>
          <w:u w:val="single"/>
        </w:rPr>
        <w:t>:</w:t>
      </w:r>
    </w:p>
    <w:p w:rsidR="00887493" w:rsidRDefault="00887493">
      <w:pPr>
        <w:rPr>
          <w:b/>
          <w:u w:val="single"/>
        </w:rPr>
      </w:pPr>
      <w:r>
        <w:rPr>
          <w:noProof/>
        </w:rPr>
        <w:drawing>
          <wp:inline distT="0" distB="0" distL="0" distR="0">
            <wp:extent cx="6162675" cy="3487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cstate="print"/>
                    <a:srcRect l="21509" t="18182" r="20064" b="23268"/>
                    <a:stretch/>
                  </pic:blipFill>
                  <pic:spPr bwMode="auto">
                    <a:xfrm>
                      <a:off x="0" y="0"/>
                      <a:ext cx="6172567" cy="349326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B5785" w:rsidRDefault="005B5785">
      <w:pPr>
        <w:rPr>
          <w:b/>
          <w:u w:val="single"/>
        </w:rPr>
      </w:pPr>
    </w:p>
    <w:p w:rsidR="00887493" w:rsidRDefault="00887493">
      <w:pPr>
        <w:rPr>
          <w:b/>
          <w:u w:val="single"/>
        </w:rPr>
      </w:pPr>
      <w:r>
        <w:rPr>
          <w:noProof/>
        </w:rPr>
        <w:drawing>
          <wp:inline distT="0" distB="0" distL="0" distR="0">
            <wp:extent cx="6162675" cy="3343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srcRect l="21348" t="18466" r="20065" b="25257"/>
                    <a:stretch/>
                  </pic:blipFill>
                  <pic:spPr bwMode="auto">
                    <a:xfrm>
                      <a:off x="0" y="0"/>
                      <a:ext cx="6177631" cy="33511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b/>
          <w:u w:val="single"/>
        </w:rPr>
      </w:pPr>
    </w:p>
    <w:p w:rsidR="00887493" w:rsidRDefault="00887493">
      <w:pPr>
        <w:rPr>
          <w:b/>
          <w:u w:val="single"/>
        </w:rPr>
      </w:pPr>
      <w:r>
        <w:rPr>
          <w:noProof/>
        </w:rPr>
        <w:lastRenderedPageBreak/>
        <w:drawing>
          <wp:inline distT="0" distB="0" distL="0" distR="0">
            <wp:extent cx="5838825" cy="3225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srcRect l="21348" t="17898" r="20546" b="25257"/>
                    <a:stretch/>
                  </pic:blipFill>
                  <pic:spPr bwMode="auto">
                    <a:xfrm>
                      <a:off x="0" y="0"/>
                      <a:ext cx="5848198" cy="32310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71D84" w:rsidRDefault="00071D84" w:rsidP="00071D84">
      <w:pPr>
        <w:rPr>
          <w:b/>
          <w:u w:val="single"/>
        </w:rPr>
      </w:pPr>
      <w:r>
        <w:rPr>
          <w:b/>
          <w:u w:val="single"/>
        </w:rPr>
        <w:t>Java</w:t>
      </w:r>
      <w:r w:rsidR="004C1ED1">
        <w:rPr>
          <w:b/>
          <w:u w:val="single"/>
        </w:rPr>
        <w:t>-</w:t>
      </w:r>
      <w:r>
        <w:rPr>
          <w:b/>
          <w:u w:val="single"/>
        </w:rPr>
        <w:t>To</w:t>
      </w:r>
      <w:r w:rsidR="004C1ED1">
        <w:rPr>
          <w:b/>
          <w:u w:val="single"/>
        </w:rPr>
        <w:t>-</w:t>
      </w:r>
      <w:r>
        <w:rPr>
          <w:b/>
          <w:u w:val="single"/>
        </w:rPr>
        <w:t>WSDL</w:t>
      </w:r>
      <w:r w:rsidRPr="004C1ED1">
        <w:rPr>
          <w:b/>
        </w:rPr>
        <w:t>&gt;&gt;</w:t>
      </w:r>
    </w:p>
    <w:p w:rsidR="00887493" w:rsidRDefault="00887493">
      <w:pPr>
        <w:rPr>
          <w:b/>
          <w:u w:val="single"/>
        </w:rPr>
      </w:pPr>
      <w:r>
        <w:rPr>
          <w:noProof/>
        </w:rPr>
        <w:drawing>
          <wp:inline distT="0" distB="0" distL="0" distR="0">
            <wp:extent cx="5743575" cy="19669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l="21348" t="17329" r="20065" b="47142"/>
                    <a:stretch/>
                  </pic:blipFill>
                  <pic:spPr bwMode="auto">
                    <a:xfrm>
                      <a:off x="0" y="0"/>
                      <a:ext cx="5752795" cy="19701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p>
    <w:p w:rsidR="00887493" w:rsidRDefault="00887493">
      <w:pPr>
        <w:rPr>
          <w:u w:val="single"/>
        </w:rPr>
      </w:pPr>
      <w:r>
        <w:rPr>
          <w:noProof/>
        </w:rPr>
        <w:drawing>
          <wp:inline distT="0" distB="0" distL="0" distR="0">
            <wp:extent cx="5909386" cy="169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21669" t="17614" r="20706" b="53111"/>
                    <a:stretch/>
                  </pic:blipFill>
                  <pic:spPr bwMode="auto">
                    <a:xfrm>
                      <a:off x="0" y="0"/>
                      <a:ext cx="5918873" cy="1698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67E1" w:rsidRDefault="00DD67E1">
      <w:pPr>
        <w:rPr>
          <w:noProof/>
        </w:rPr>
      </w:pPr>
    </w:p>
    <w:p w:rsidR="00887493" w:rsidRDefault="00887493">
      <w:pPr>
        <w:rPr>
          <w:u w:val="single"/>
        </w:rPr>
      </w:pPr>
      <w:r>
        <w:rPr>
          <w:noProof/>
        </w:rPr>
        <w:lastRenderedPageBreak/>
        <w:drawing>
          <wp:inline distT="0" distB="0" distL="0" distR="0">
            <wp:extent cx="5286375" cy="191703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21348" t="17898" r="20225" b="44584"/>
                    <a:stretch/>
                  </pic:blipFill>
                  <pic:spPr bwMode="auto">
                    <a:xfrm>
                      <a:off x="0" y="0"/>
                      <a:ext cx="5303795" cy="19233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r>
        <w:rPr>
          <w:noProof/>
        </w:rPr>
        <w:drawing>
          <wp:inline distT="0" distB="0" distL="0" distR="0">
            <wp:extent cx="5248275" cy="164985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21348" t="17898" r="20385" b="46290"/>
                    <a:stretch/>
                  </pic:blipFill>
                  <pic:spPr bwMode="auto">
                    <a:xfrm>
                      <a:off x="0" y="0"/>
                      <a:ext cx="5258749" cy="16531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r>
        <w:rPr>
          <w:noProof/>
        </w:rPr>
        <w:drawing>
          <wp:inline distT="0" distB="0" distL="0" distR="0">
            <wp:extent cx="5290520" cy="19145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21510" t="17898" r="20385" b="44869"/>
                    <a:stretch/>
                  </pic:blipFill>
                  <pic:spPr bwMode="auto">
                    <a:xfrm>
                      <a:off x="0" y="0"/>
                      <a:ext cx="5312129" cy="1922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r>
        <w:rPr>
          <w:noProof/>
        </w:rPr>
        <w:drawing>
          <wp:inline distT="0" distB="0" distL="0" distR="0">
            <wp:extent cx="5242155" cy="1781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21348" t="19034" r="20546" b="46007"/>
                    <a:stretch/>
                  </pic:blipFill>
                  <pic:spPr bwMode="auto">
                    <a:xfrm>
                      <a:off x="0" y="0"/>
                      <a:ext cx="5250573" cy="17840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p>
    <w:p w:rsidR="00887493" w:rsidRDefault="00887493">
      <w:pPr>
        <w:rPr>
          <w:u w:val="single"/>
        </w:rPr>
      </w:pPr>
      <w:r>
        <w:rPr>
          <w:noProof/>
        </w:rPr>
        <w:lastRenderedPageBreak/>
        <w:drawing>
          <wp:inline distT="0" distB="0" distL="0" distR="0">
            <wp:extent cx="5334000" cy="1874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21348" t="17898" r="21027" b="44300"/>
                    <a:stretch/>
                  </pic:blipFill>
                  <pic:spPr bwMode="auto">
                    <a:xfrm>
                      <a:off x="0" y="0"/>
                      <a:ext cx="5345737" cy="18788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r>
        <w:rPr>
          <w:noProof/>
        </w:rPr>
        <w:drawing>
          <wp:inline distT="0" distB="0" distL="0" distR="0">
            <wp:extent cx="5351372" cy="18478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21348" t="17898" r="20546" b="46574"/>
                    <a:stretch/>
                  </pic:blipFill>
                  <pic:spPr bwMode="auto">
                    <a:xfrm>
                      <a:off x="0" y="0"/>
                      <a:ext cx="5359963" cy="18508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7493" w:rsidRDefault="00887493">
      <w:pPr>
        <w:rPr>
          <w:u w:val="single"/>
        </w:rPr>
      </w:pPr>
    </w:p>
    <w:p w:rsidR="00887493" w:rsidRDefault="00FE7B46">
      <w:pPr>
        <w:rPr>
          <w:u w:val="single"/>
        </w:rPr>
      </w:pPr>
      <w:r>
        <w:rPr>
          <w:noProof/>
        </w:rPr>
        <w:drawing>
          <wp:inline distT="0" distB="0" distL="0" distR="0">
            <wp:extent cx="5336615"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21509" t="17614" r="20064" b="24405"/>
                    <a:stretch/>
                  </pic:blipFill>
                  <pic:spPr bwMode="auto">
                    <a:xfrm>
                      <a:off x="0" y="0"/>
                      <a:ext cx="5345181" cy="29956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050AF" w:rsidRDefault="00F050AF">
      <w:pPr>
        <w:rPr>
          <w:u w:val="single"/>
        </w:rPr>
      </w:pPr>
    </w:p>
    <w:p w:rsidR="00F050AF" w:rsidRDefault="00F050AF">
      <w:pPr>
        <w:rPr>
          <w:b/>
          <w:u w:val="single"/>
        </w:rPr>
      </w:pPr>
    </w:p>
    <w:p w:rsidR="00F050AF" w:rsidRDefault="00F050AF">
      <w:pPr>
        <w:rPr>
          <w:b/>
        </w:rPr>
      </w:pPr>
      <w:r w:rsidRPr="00F050AF">
        <w:rPr>
          <w:b/>
          <w:u w:val="single"/>
        </w:rPr>
        <w:lastRenderedPageBreak/>
        <w:t>cc.wsdl</w:t>
      </w:r>
      <w:r w:rsidRPr="00F050AF">
        <w:rPr>
          <w:b/>
        </w:rPr>
        <w: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wsdl:definitions</w:t>
      </w:r>
      <w:r>
        <w:rPr>
          <w:rFonts w:ascii="Consolas" w:hAnsi="Consolas" w:cs="Consolas"/>
          <w:sz w:val="20"/>
          <w:szCs w:val="20"/>
        </w:rPr>
        <w:t xml:space="preserve"> </w:t>
      </w:r>
      <w:r>
        <w:rPr>
          <w:rFonts w:ascii="Consolas" w:hAnsi="Consolas" w:cs="Consolas"/>
          <w:color w:val="7F007F"/>
          <w:sz w:val="20"/>
          <w:szCs w:val="20"/>
        </w:rPr>
        <w:t>targetNamespace</w:t>
      </w:r>
      <w:r>
        <w:rPr>
          <w:rFonts w:ascii="Consolas" w:hAnsi="Consolas" w:cs="Consolas"/>
          <w:color w:val="000000"/>
          <w:sz w:val="20"/>
          <w:szCs w:val="20"/>
        </w:rPr>
        <w:t>=</w:t>
      </w:r>
      <w:r>
        <w:rPr>
          <w:rFonts w:ascii="Consolas" w:hAnsi="Consolas" w:cs="Consolas"/>
          <w:i/>
          <w:iCs/>
          <w:color w:val="2A00FF"/>
          <w:sz w:val="20"/>
          <w:szCs w:val="20"/>
        </w:rPr>
        <w:t>"urn:converter"</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xmlns:wsdl</w:t>
      </w:r>
      <w:r>
        <w:rPr>
          <w:rFonts w:ascii="Consolas" w:hAnsi="Consolas" w:cs="Consolas"/>
          <w:color w:val="000000"/>
          <w:sz w:val="20"/>
          <w:szCs w:val="20"/>
        </w:rPr>
        <w:t>=</w:t>
      </w:r>
      <w:r>
        <w:rPr>
          <w:rFonts w:ascii="Consolas" w:hAnsi="Consolas" w:cs="Consolas"/>
          <w:i/>
          <w:iCs/>
          <w:color w:val="2A00FF"/>
          <w:sz w:val="20"/>
          <w:szCs w:val="20"/>
        </w:rPr>
        <w:t>"http://schemas.xmlsoap.org/wsdl/"</w:t>
      </w:r>
      <w:r>
        <w:rPr>
          <w:rFonts w:ascii="Consolas" w:hAnsi="Consolas" w:cs="Consolas"/>
          <w:sz w:val="20"/>
          <w:szCs w:val="20"/>
        </w:rPr>
        <w:t xml:space="preserve"> </w:t>
      </w:r>
      <w:r>
        <w:rPr>
          <w:rFonts w:ascii="Consolas" w:hAnsi="Consolas" w:cs="Consolas"/>
          <w:color w:val="7F007F"/>
          <w:sz w:val="20"/>
          <w:szCs w:val="20"/>
        </w:rPr>
        <w:t>xmlns:xsd</w:t>
      </w:r>
      <w:r>
        <w:rPr>
          <w:rFonts w:ascii="Consolas" w:hAnsi="Consolas" w:cs="Consolas"/>
          <w:color w:val="000000"/>
          <w:sz w:val="20"/>
          <w:szCs w:val="20"/>
        </w:rPr>
        <w:t>=</w:t>
      </w:r>
      <w:r>
        <w:rPr>
          <w:rFonts w:ascii="Consolas" w:hAnsi="Consolas" w:cs="Consolas"/>
          <w:i/>
          <w:iCs/>
          <w:color w:val="2A00FF"/>
          <w:sz w:val="20"/>
          <w:szCs w:val="20"/>
        </w:rPr>
        <w:t>"http://www.w3.org/2001/XMLSchema"</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xmlns:wsdlsoap</w:t>
      </w:r>
      <w:r>
        <w:rPr>
          <w:rFonts w:ascii="Consolas" w:hAnsi="Consolas" w:cs="Consolas"/>
          <w:color w:val="000000"/>
          <w:sz w:val="20"/>
          <w:szCs w:val="20"/>
        </w:rPr>
        <w:t>=</w:t>
      </w:r>
      <w:r>
        <w:rPr>
          <w:rFonts w:ascii="Consolas" w:hAnsi="Consolas" w:cs="Consolas"/>
          <w:i/>
          <w:iCs/>
          <w:color w:val="2A00FF"/>
          <w:sz w:val="20"/>
          <w:szCs w:val="20"/>
        </w:rPr>
        <w:t>"http://schemas.xmlsoap.org/wsdl/soap/"</w:t>
      </w:r>
      <w:r>
        <w:rPr>
          <w:rFonts w:ascii="Consolas" w:hAnsi="Consolas" w:cs="Consolas"/>
          <w:sz w:val="20"/>
          <w:szCs w:val="20"/>
        </w:rPr>
        <w:t xml:space="preserve"> </w:t>
      </w:r>
      <w:r>
        <w:rPr>
          <w:rFonts w:ascii="Consolas" w:hAnsi="Consolas" w:cs="Consolas"/>
          <w:color w:val="7F007F"/>
          <w:sz w:val="20"/>
          <w:szCs w:val="20"/>
        </w:rPr>
        <w:t>xmlns:intf</w:t>
      </w:r>
      <w:r>
        <w:rPr>
          <w:rFonts w:ascii="Consolas" w:hAnsi="Consolas" w:cs="Consolas"/>
          <w:color w:val="000000"/>
          <w:sz w:val="20"/>
          <w:szCs w:val="20"/>
        </w:rPr>
        <w:t>=</w:t>
      </w:r>
      <w:r>
        <w:rPr>
          <w:rFonts w:ascii="Consolas" w:hAnsi="Consolas" w:cs="Consolas"/>
          <w:i/>
          <w:iCs/>
          <w:color w:val="2A00FF"/>
          <w:sz w:val="20"/>
          <w:szCs w:val="20"/>
        </w:rPr>
        <w:t>"urn:converter"</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xmlns:impl</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7F007F"/>
          <w:sz w:val="20"/>
          <w:szCs w:val="20"/>
        </w:rPr>
        <w:t>xmlns:soapenc</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xmlns:apachesoap</w:t>
      </w:r>
      <w:r>
        <w:rPr>
          <w:rFonts w:ascii="Consolas" w:hAnsi="Consolas" w:cs="Consolas"/>
          <w:color w:val="000000"/>
          <w:sz w:val="20"/>
          <w:szCs w:val="20"/>
        </w:rPr>
        <w:t>=</w:t>
      </w:r>
      <w:r>
        <w:rPr>
          <w:rFonts w:ascii="Consolas" w:hAnsi="Consolas" w:cs="Consolas"/>
          <w:i/>
          <w:iCs/>
          <w:color w:val="2A00FF"/>
          <w:sz w:val="20"/>
          <w:szCs w:val="20"/>
        </w:rPr>
        <w:t>"http://xml.apache.org/xml-soap"</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"http://schemas.xmlsoap.org/wsdl/"</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wsdl:types</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wsdl:part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"convertAmountReturn"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"xsd:double"</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wsdl:part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"in0"</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"xsd:double"</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wsdl:portType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"CurrencyConverter"</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w:t>
      </w:r>
      <w:r>
        <w:rPr>
          <w:rFonts w:ascii="Consolas" w:hAnsi="Consolas" w:cs="Consolas"/>
          <w:sz w:val="20"/>
          <w:szCs w:val="20"/>
        </w:rPr>
        <w:t xml:space="preserve"> </w:t>
      </w:r>
      <w:r>
        <w:rPr>
          <w:rFonts w:ascii="Consolas" w:hAnsi="Consolas" w:cs="Consolas"/>
          <w:color w:val="7F007F"/>
          <w:sz w:val="20"/>
          <w:szCs w:val="20"/>
        </w:rPr>
        <w:t>parameterOrder</w:t>
      </w:r>
      <w:r>
        <w:rPr>
          <w:rFonts w:ascii="Consolas" w:hAnsi="Consolas" w:cs="Consolas"/>
          <w:color w:val="000000"/>
          <w:sz w:val="20"/>
          <w:szCs w:val="20"/>
        </w:rPr>
        <w:t>=</w:t>
      </w:r>
      <w:r>
        <w:rPr>
          <w:rFonts w:ascii="Consolas" w:hAnsi="Consolas" w:cs="Consolas"/>
          <w:i/>
          <w:iCs/>
          <w:color w:val="2A00FF"/>
          <w:sz w:val="20"/>
          <w:szCs w:val="20"/>
        </w:rPr>
        <w:t>"in0"</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"intf:convertAmountRequest"</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"intf:convertAmountResponse"</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wsdl:portType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wsdl:binding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"converterSoapBinding"</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"intf:CurrencyConverter"</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wsdlsoap:binding</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i/>
          <w:iCs/>
          <w:color w:val="2A00FF"/>
          <w:sz w:val="20"/>
          <w:szCs w:val="20"/>
        </w:rPr>
        <w:t>"rpc"</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transport</w:t>
      </w:r>
      <w:r>
        <w:rPr>
          <w:rFonts w:ascii="Consolas" w:hAnsi="Consolas" w:cs="Consolas"/>
          <w:color w:val="000000"/>
          <w:sz w:val="20"/>
          <w:szCs w:val="20"/>
        </w:rPr>
        <w:t>=</w:t>
      </w:r>
      <w:r>
        <w:rPr>
          <w:rFonts w:ascii="Consolas" w:hAnsi="Consolas" w:cs="Consolas"/>
          <w:i/>
          <w:iCs/>
          <w:color w:val="2A00FF"/>
          <w:sz w:val="20"/>
          <w:szCs w:val="20"/>
        </w:rPr>
        <w:t xml:space="preserve">"http://schemas.xmlsoap.org/soap/http"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wsdlsoap:operation</w:t>
      </w:r>
      <w:r>
        <w:rPr>
          <w:rFonts w:ascii="Consolas" w:hAnsi="Consolas" w:cs="Consolas"/>
          <w:sz w:val="20"/>
          <w:szCs w:val="20"/>
        </w:rPr>
        <w:t xml:space="preserve"> </w:t>
      </w:r>
      <w:r>
        <w:rPr>
          <w:rFonts w:ascii="Consolas" w:hAnsi="Consolas" w:cs="Consolas"/>
          <w:color w:val="7F007F"/>
          <w:sz w:val="20"/>
          <w:szCs w:val="20"/>
        </w:rPr>
        <w:t>soapAction</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wsdlsoap:body</w:t>
      </w:r>
      <w:r>
        <w:rPr>
          <w:rFonts w:ascii="Consolas" w:hAnsi="Consolas" w:cs="Consolas"/>
          <w:sz w:val="20"/>
          <w:szCs w:val="20"/>
        </w:rPr>
        <w:t xml:space="preserve"> </w:t>
      </w:r>
      <w:r>
        <w:rPr>
          <w:rFonts w:ascii="Consolas" w:hAnsi="Consolas" w:cs="Consolas"/>
          <w:color w:val="7F007F"/>
          <w:sz w:val="20"/>
          <w:szCs w:val="20"/>
        </w:rPr>
        <w:t>use</w:t>
      </w:r>
      <w:r>
        <w:rPr>
          <w:rFonts w:ascii="Consolas" w:hAnsi="Consolas" w:cs="Consolas"/>
          <w:color w:val="000000"/>
          <w:sz w:val="20"/>
          <w:szCs w:val="20"/>
        </w:rPr>
        <w:t>=</w:t>
      </w:r>
      <w:r>
        <w:rPr>
          <w:rFonts w:ascii="Consolas" w:hAnsi="Consolas" w:cs="Consolas"/>
          <w:i/>
          <w:iCs/>
          <w:color w:val="2A00FF"/>
          <w:sz w:val="20"/>
          <w:szCs w:val="20"/>
        </w:rPr>
        <w:t>"encoded"</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encodingStyle</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wsdlsoap:body</w:t>
      </w:r>
      <w:r>
        <w:rPr>
          <w:rFonts w:ascii="Consolas" w:hAnsi="Consolas" w:cs="Consolas"/>
          <w:sz w:val="20"/>
          <w:szCs w:val="20"/>
        </w:rPr>
        <w:t xml:space="preserve"> </w:t>
      </w:r>
      <w:r>
        <w:rPr>
          <w:rFonts w:ascii="Consolas" w:hAnsi="Consolas" w:cs="Consolas"/>
          <w:color w:val="7F007F"/>
          <w:sz w:val="20"/>
          <w:szCs w:val="20"/>
        </w:rPr>
        <w:t>use</w:t>
      </w:r>
      <w:r>
        <w:rPr>
          <w:rFonts w:ascii="Consolas" w:hAnsi="Consolas" w:cs="Consolas"/>
          <w:color w:val="000000"/>
          <w:sz w:val="20"/>
          <w:szCs w:val="20"/>
        </w:rPr>
        <w:t>=</w:t>
      </w:r>
      <w:r>
        <w:rPr>
          <w:rFonts w:ascii="Consolas" w:hAnsi="Consolas" w:cs="Consolas"/>
          <w:i/>
          <w:iCs/>
          <w:color w:val="2A00FF"/>
          <w:sz w:val="20"/>
          <w:szCs w:val="20"/>
        </w:rPr>
        <w:t>"encoded"</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encodingStyle</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wsdl:binding</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wsdl:service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"CurrencyConverterService"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"converter"</w:t>
      </w:r>
      <w:r>
        <w:rPr>
          <w:rFonts w:ascii="Consolas" w:hAnsi="Consolas" w:cs="Consolas"/>
          <w:sz w:val="20"/>
          <w:szCs w:val="20"/>
        </w:rPr>
        <w:t xml:space="preserve"> </w:t>
      </w:r>
      <w:r>
        <w:rPr>
          <w:rFonts w:ascii="Consolas" w:hAnsi="Consolas" w:cs="Consolas"/>
          <w:color w:val="7F007F"/>
          <w:sz w:val="20"/>
          <w:szCs w:val="20"/>
        </w:rPr>
        <w:t>binding</w:t>
      </w:r>
      <w:r>
        <w:rPr>
          <w:rFonts w:ascii="Consolas" w:hAnsi="Consolas" w:cs="Consolas"/>
          <w:color w:val="000000"/>
          <w:sz w:val="20"/>
          <w:szCs w:val="20"/>
        </w:rPr>
        <w:t>=</w:t>
      </w:r>
      <w:r>
        <w:rPr>
          <w:rFonts w:ascii="Consolas" w:hAnsi="Consolas" w:cs="Consolas"/>
          <w:i/>
          <w:iCs/>
          <w:color w:val="2A00FF"/>
          <w:sz w:val="20"/>
          <w:szCs w:val="20"/>
        </w:rPr>
        <w:t>"intf:converterSoapBinding"</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wsdlsoap:address</w:t>
      </w:r>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"http://localhost:8080/axis/services/converter"</w:t>
      </w:r>
      <w:r>
        <w:rPr>
          <w:rFonts w:ascii="Consolas" w:hAnsi="Consolas" w:cs="Consolas"/>
          <w:sz w:val="20"/>
          <w:szCs w:val="20"/>
        </w:rPr>
        <w:t xml:space="preserve"> </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wsdl:service</w:t>
      </w:r>
      <w:r>
        <w:rPr>
          <w:rFonts w:ascii="Consolas" w:hAnsi="Consolas" w:cs="Consolas"/>
          <w:color w:val="008080"/>
          <w:sz w:val="20"/>
          <w:szCs w:val="20"/>
        </w:rPr>
        <w:t>&gt;</w:t>
      </w:r>
    </w:p>
    <w:p w:rsidR="00F050AF" w:rsidRDefault="00F050AF" w:rsidP="00F050A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8080"/>
          <w:sz w:val="20"/>
          <w:szCs w:val="20"/>
        </w:rPr>
        <w:t>&lt;/</w:t>
      </w:r>
      <w:r>
        <w:rPr>
          <w:rFonts w:ascii="Consolas" w:hAnsi="Consolas" w:cs="Consolas"/>
          <w:color w:val="3F7F7F"/>
          <w:sz w:val="20"/>
          <w:szCs w:val="20"/>
        </w:rPr>
        <w:t>wsdl:definitions</w:t>
      </w:r>
      <w:r>
        <w:rPr>
          <w:rFonts w:ascii="Consolas" w:hAnsi="Consolas" w:cs="Consolas"/>
          <w:color w:val="008080"/>
          <w:sz w:val="20"/>
          <w:szCs w:val="20"/>
        </w:rPr>
        <w:t>&gt;</w:t>
      </w:r>
      <w:r>
        <w:rPr>
          <w:rFonts w:ascii="Consolas" w:hAnsi="Consolas" w:cs="Consolas"/>
          <w:color w:val="000000"/>
          <w:sz w:val="20"/>
          <w:szCs w:val="20"/>
        </w:rPr>
        <w:t xml:space="preserve"> </w:t>
      </w:r>
    </w:p>
    <w:p w:rsidR="00B96F72" w:rsidRDefault="00B96F72" w:rsidP="00F050AF">
      <w:pPr>
        <w:autoSpaceDE w:val="0"/>
        <w:autoSpaceDN w:val="0"/>
        <w:adjustRightInd w:val="0"/>
        <w:spacing w:after="0" w:line="240" w:lineRule="auto"/>
        <w:rPr>
          <w:rFonts w:ascii="Consolas" w:hAnsi="Consolas" w:cs="Consolas"/>
          <w:sz w:val="20"/>
          <w:szCs w:val="20"/>
        </w:rPr>
      </w:pPr>
    </w:p>
    <w:p w:rsidR="00887493" w:rsidRDefault="00887493">
      <w:pPr>
        <w:rPr>
          <w:u w:val="single"/>
        </w:rPr>
      </w:pPr>
      <w:r>
        <w:rPr>
          <w:noProof/>
        </w:rPr>
        <w:drawing>
          <wp:inline distT="0" distB="0" distL="0" distR="0">
            <wp:extent cx="6019800" cy="33201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21509" t="17899" r="20866" b="25826"/>
                    <a:stretch/>
                  </pic:blipFill>
                  <pic:spPr bwMode="auto">
                    <a:xfrm>
                      <a:off x="0" y="0"/>
                      <a:ext cx="6029463" cy="33254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71D84" w:rsidRDefault="00071D84" w:rsidP="00071D84">
      <w:pPr>
        <w:rPr>
          <w:b/>
          <w:u w:val="single"/>
        </w:rPr>
      </w:pPr>
      <w:r>
        <w:rPr>
          <w:b/>
          <w:u w:val="single"/>
        </w:rPr>
        <w:t>WSDL-To-Java</w:t>
      </w:r>
      <w:r w:rsidRPr="00E70C86">
        <w:rPr>
          <w:b/>
        </w:rPr>
        <w:t>&gt;&gt;</w:t>
      </w:r>
    </w:p>
    <w:p w:rsidR="007F49F0" w:rsidRDefault="004C1DA2">
      <w:pPr>
        <w:rPr>
          <w:b/>
          <w:u w:val="single"/>
        </w:rPr>
      </w:pPr>
      <w:r>
        <w:rPr>
          <w:noProof/>
        </w:rPr>
        <w:drawing>
          <wp:inline distT="0" distB="0" distL="0" distR="0">
            <wp:extent cx="5962650" cy="3223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21991" t="17898" r="20706" b="27247"/>
                    <a:stretch/>
                  </pic:blipFill>
                  <pic:spPr bwMode="auto">
                    <a:xfrm>
                      <a:off x="0" y="0"/>
                      <a:ext cx="5972222" cy="3228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1DA2" w:rsidRDefault="004C1DA2">
      <w:pPr>
        <w:rPr>
          <w:b/>
          <w:u w:val="single"/>
        </w:rPr>
      </w:pPr>
      <w:r>
        <w:rPr>
          <w:noProof/>
        </w:rPr>
        <w:lastRenderedPageBreak/>
        <w:drawing>
          <wp:inline distT="0" distB="0" distL="0" distR="0">
            <wp:extent cx="5943600" cy="31632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21830" t="18182" r="20867" b="27816"/>
                    <a:stretch/>
                  </pic:blipFill>
                  <pic:spPr bwMode="auto">
                    <a:xfrm>
                      <a:off x="0" y="0"/>
                      <a:ext cx="5953141" cy="31683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1DA2" w:rsidRDefault="004C1DA2">
      <w:pPr>
        <w:rPr>
          <w:b/>
          <w:u w:val="single"/>
        </w:rPr>
      </w:pPr>
      <w:r>
        <w:rPr>
          <w:noProof/>
        </w:rPr>
        <w:drawing>
          <wp:inline distT="0" distB="0" distL="0" distR="0">
            <wp:extent cx="5819775" cy="29499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1348" t="19318" r="20385" b="28384"/>
                    <a:stretch/>
                  </pic:blipFill>
                  <pic:spPr bwMode="auto">
                    <a:xfrm>
                      <a:off x="0" y="0"/>
                      <a:ext cx="5829117" cy="29547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1DA2" w:rsidRDefault="004C1DA2">
      <w:pPr>
        <w:rPr>
          <w:b/>
          <w:u w:val="single"/>
        </w:rPr>
      </w:pPr>
      <w:r>
        <w:rPr>
          <w:noProof/>
        </w:rPr>
        <w:lastRenderedPageBreak/>
        <w:drawing>
          <wp:inline distT="0" distB="0" distL="0" distR="0">
            <wp:extent cx="6105525" cy="3188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21027" t="17898" r="21188" b="28668"/>
                    <a:stretch/>
                  </pic:blipFill>
                  <pic:spPr bwMode="auto">
                    <a:xfrm>
                      <a:off x="0" y="0"/>
                      <a:ext cx="6116022" cy="31939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1DA2" w:rsidRDefault="004C1DA2">
      <w:pPr>
        <w:rPr>
          <w:b/>
          <w:u w:val="single"/>
        </w:rPr>
      </w:pPr>
      <w:r>
        <w:rPr>
          <w:noProof/>
        </w:rPr>
        <w:drawing>
          <wp:inline distT="0" distB="0" distL="0" distR="0">
            <wp:extent cx="6108869" cy="31813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21669" t="18182" r="20385" b="28384"/>
                    <a:stretch/>
                  </pic:blipFill>
                  <pic:spPr bwMode="auto">
                    <a:xfrm>
                      <a:off x="0" y="0"/>
                      <a:ext cx="6119319" cy="31867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630B0" w:rsidRDefault="00B630B0">
      <w:pPr>
        <w:rPr>
          <w:noProof/>
        </w:rPr>
      </w:pPr>
    </w:p>
    <w:p w:rsidR="004C1DA2" w:rsidRDefault="004C1DA2">
      <w:pPr>
        <w:rPr>
          <w:b/>
          <w:u w:val="single"/>
        </w:rPr>
      </w:pPr>
      <w:r>
        <w:rPr>
          <w:noProof/>
        </w:rPr>
        <w:lastRenderedPageBreak/>
        <w:drawing>
          <wp:inline distT="0" distB="0" distL="0" distR="0">
            <wp:extent cx="6124575" cy="31643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21348" t="18182" r="20867" b="28953"/>
                    <a:stretch/>
                  </pic:blipFill>
                  <pic:spPr bwMode="auto">
                    <a:xfrm>
                      <a:off x="0" y="0"/>
                      <a:ext cx="6134408" cy="31694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1DA2" w:rsidRDefault="004C1DA2">
      <w:pPr>
        <w:rPr>
          <w:noProof/>
        </w:rPr>
      </w:pPr>
    </w:p>
    <w:p w:rsidR="004C1DA2" w:rsidRDefault="004C1DA2">
      <w:pPr>
        <w:rPr>
          <w:b/>
          <w:u w:val="single"/>
        </w:rPr>
      </w:pPr>
      <w:r>
        <w:rPr>
          <w:noProof/>
        </w:rPr>
        <w:drawing>
          <wp:inline distT="0" distB="0" distL="0" distR="0">
            <wp:extent cx="6181725" cy="33765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21830" t="18182" r="20867" b="26394"/>
                    <a:stretch/>
                  </pic:blipFill>
                  <pic:spPr bwMode="auto">
                    <a:xfrm>
                      <a:off x="0" y="0"/>
                      <a:ext cx="6191647" cy="33819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09D6" w:rsidRDefault="002409D6">
      <w:pPr>
        <w:rPr>
          <w:b/>
          <w:u w:val="single"/>
        </w:rPr>
      </w:pPr>
    </w:p>
    <w:p w:rsidR="00B630B0" w:rsidRDefault="00B630B0">
      <w:pPr>
        <w:rPr>
          <w:noProof/>
        </w:rPr>
      </w:pPr>
    </w:p>
    <w:p w:rsidR="002409D6" w:rsidRDefault="002409D6">
      <w:pPr>
        <w:rPr>
          <w:b/>
          <w:u w:val="single"/>
        </w:rPr>
      </w:pPr>
      <w:r>
        <w:rPr>
          <w:noProof/>
        </w:rPr>
        <w:lastRenderedPageBreak/>
        <w:drawing>
          <wp:inline distT="0" distB="0" distL="0" distR="0">
            <wp:extent cx="6006160" cy="295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21669" t="18466" r="20867" b="31511"/>
                    <a:stretch/>
                  </pic:blipFill>
                  <pic:spPr bwMode="auto">
                    <a:xfrm>
                      <a:off x="0" y="0"/>
                      <a:ext cx="6019484" cy="29593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94160" w:rsidRDefault="00194160">
      <w:pPr>
        <w:rPr>
          <w:b/>
          <w:u w:val="single"/>
        </w:rPr>
      </w:pPr>
    </w:p>
    <w:p w:rsidR="002409D6" w:rsidRDefault="002409D6">
      <w:pPr>
        <w:rPr>
          <w:b/>
          <w:u w:val="single"/>
        </w:rPr>
      </w:pPr>
      <w:r>
        <w:rPr>
          <w:noProof/>
        </w:rPr>
        <w:drawing>
          <wp:inline distT="0" distB="0" distL="0" distR="0">
            <wp:extent cx="5949651" cy="3190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21510" t="18750" r="21027" b="26679"/>
                    <a:stretch/>
                  </pic:blipFill>
                  <pic:spPr bwMode="auto">
                    <a:xfrm>
                      <a:off x="0" y="0"/>
                      <a:ext cx="5959200" cy="31959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09D6" w:rsidRDefault="002409D6">
      <w:pPr>
        <w:rPr>
          <w:b/>
          <w:u w:val="single"/>
        </w:rPr>
      </w:pPr>
      <w:r>
        <w:rPr>
          <w:noProof/>
        </w:rPr>
        <w:lastRenderedPageBreak/>
        <w:drawing>
          <wp:inline distT="0" distB="0" distL="0" distR="0">
            <wp:extent cx="6010275" cy="32233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1669" t="17613" r="20867" b="27816"/>
                    <a:stretch/>
                  </pic:blipFill>
                  <pic:spPr bwMode="auto">
                    <a:xfrm>
                      <a:off x="0" y="0"/>
                      <a:ext cx="6025208" cy="32313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94160" w:rsidRDefault="00194160">
      <w:pPr>
        <w:rPr>
          <w:b/>
          <w:u w:val="single"/>
        </w:rPr>
      </w:pPr>
    </w:p>
    <w:p w:rsidR="002409D6" w:rsidRDefault="002409D6">
      <w:pPr>
        <w:rPr>
          <w:b/>
          <w:u w:val="single"/>
        </w:rPr>
      </w:pPr>
      <w:r>
        <w:rPr>
          <w:noProof/>
        </w:rPr>
        <w:drawing>
          <wp:inline distT="0" distB="0" distL="0" distR="0">
            <wp:extent cx="5961135" cy="32766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21509" t="17906" r="20706" b="25852"/>
                    <a:stretch/>
                  </pic:blipFill>
                  <pic:spPr bwMode="auto">
                    <a:xfrm>
                      <a:off x="0" y="0"/>
                      <a:ext cx="5975380" cy="32844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94160" w:rsidRDefault="00194160">
      <w:pPr>
        <w:rPr>
          <w:noProof/>
        </w:rPr>
      </w:pPr>
    </w:p>
    <w:p w:rsidR="002409D6" w:rsidRDefault="002409D6">
      <w:pPr>
        <w:rPr>
          <w:b/>
          <w:u w:val="single"/>
        </w:rPr>
      </w:pPr>
      <w:r>
        <w:rPr>
          <w:noProof/>
        </w:rPr>
        <w:lastRenderedPageBreak/>
        <w:drawing>
          <wp:inline distT="0" distB="0" distL="0" distR="0">
            <wp:extent cx="5943600" cy="322985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1669" t="18182" r="21027" b="26679"/>
                    <a:stretch/>
                  </pic:blipFill>
                  <pic:spPr bwMode="auto">
                    <a:xfrm>
                      <a:off x="0" y="0"/>
                      <a:ext cx="5953140" cy="32350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94160" w:rsidRDefault="00194160">
      <w:pPr>
        <w:rPr>
          <w:b/>
          <w:u w:val="single"/>
        </w:rPr>
      </w:pPr>
    </w:p>
    <w:p w:rsidR="002409D6" w:rsidRDefault="002409D6">
      <w:pPr>
        <w:rPr>
          <w:b/>
          <w:u w:val="single"/>
        </w:rPr>
      </w:pPr>
      <w:r>
        <w:rPr>
          <w:noProof/>
        </w:rPr>
        <w:drawing>
          <wp:inline distT="0" distB="0" distL="0" distR="0">
            <wp:extent cx="5867400" cy="32468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2151" t="17614" r="20706" b="26394"/>
                    <a:stretch/>
                  </pic:blipFill>
                  <pic:spPr bwMode="auto">
                    <a:xfrm>
                      <a:off x="0" y="0"/>
                      <a:ext cx="5876818" cy="3252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94160" w:rsidRDefault="00194160">
      <w:pPr>
        <w:rPr>
          <w:b/>
          <w:u w:val="single"/>
        </w:rPr>
      </w:pPr>
    </w:p>
    <w:p w:rsidR="0046528E" w:rsidRDefault="0046528E">
      <w:pPr>
        <w:rPr>
          <w:noProof/>
        </w:rPr>
      </w:pPr>
    </w:p>
    <w:p w:rsidR="002409D6" w:rsidRDefault="002409D6">
      <w:pPr>
        <w:rPr>
          <w:b/>
          <w:u w:val="single"/>
        </w:rPr>
      </w:pPr>
      <w:r>
        <w:rPr>
          <w:noProof/>
        </w:rPr>
        <w:lastRenderedPageBreak/>
        <w:drawing>
          <wp:inline distT="0" distB="0" distL="0" distR="0">
            <wp:extent cx="5943600" cy="31840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21509" t="17898" r="20064" b="26678"/>
                    <a:stretch/>
                  </pic:blipFill>
                  <pic:spPr bwMode="auto">
                    <a:xfrm>
                      <a:off x="0" y="0"/>
                      <a:ext cx="5943600" cy="31840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6528E" w:rsidRDefault="0046528E">
      <w:pPr>
        <w:rPr>
          <w:noProof/>
        </w:rPr>
      </w:pPr>
    </w:p>
    <w:p w:rsidR="002409D6" w:rsidRDefault="002409D6">
      <w:pPr>
        <w:rPr>
          <w:b/>
          <w:u w:val="single"/>
        </w:rPr>
      </w:pPr>
      <w:r>
        <w:rPr>
          <w:noProof/>
        </w:rPr>
        <w:drawing>
          <wp:inline distT="0" distB="0" distL="0" distR="0">
            <wp:extent cx="6010275" cy="32981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21830" t="18466" r="20546" b="25542"/>
                    <a:stretch/>
                  </pic:blipFill>
                  <pic:spPr bwMode="auto">
                    <a:xfrm>
                      <a:off x="0" y="0"/>
                      <a:ext cx="6019923" cy="33034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C6468" w:rsidRDefault="008C6468">
      <w:pPr>
        <w:rPr>
          <w:noProof/>
        </w:rPr>
      </w:pPr>
    </w:p>
    <w:p w:rsidR="002409D6" w:rsidRDefault="002409D6">
      <w:pPr>
        <w:rPr>
          <w:b/>
          <w:u w:val="single"/>
        </w:rPr>
      </w:pPr>
      <w:r>
        <w:rPr>
          <w:noProof/>
        </w:rPr>
        <w:lastRenderedPageBreak/>
        <w:drawing>
          <wp:inline distT="0" distB="0" distL="0" distR="0">
            <wp:extent cx="5943600" cy="332775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21991" t="17329" r="20385" b="25541"/>
                    <a:stretch/>
                  </pic:blipFill>
                  <pic:spPr bwMode="auto">
                    <a:xfrm>
                      <a:off x="0" y="0"/>
                      <a:ext cx="5953141" cy="33330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C6468" w:rsidRDefault="008C6468">
      <w:pPr>
        <w:rPr>
          <w:b/>
          <w:u w:val="single"/>
        </w:rPr>
      </w:pPr>
    </w:p>
    <w:p w:rsidR="002409D6" w:rsidRDefault="002409D6">
      <w:pPr>
        <w:rPr>
          <w:b/>
          <w:u w:val="single"/>
        </w:rPr>
      </w:pPr>
      <w:r>
        <w:rPr>
          <w:noProof/>
        </w:rPr>
        <w:drawing>
          <wp:inline distT="0" distB="0" distL="0" distR="0">
            <wp:extent cx="5957364" cy="31432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21669" t="18182" r="20225" b="27531"/>
                    <a:stretch/>
                  </pic:blipFill>
                  <pic:spPr bwMode="auto">
                    <a:xfrm>
                      <a:off x="0" y="0"/>
                      <a:ext cx="5966927" cy="31482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796C" w:rsidRDefault="0089796C">
      <w:pPr>
        <w:rPr>
          <w:noProof/>
        </w:rPr>
      </w:pPr>
    </w:p>
    <w:p w:rsidR="002409D6" w:rsidRDefault="002409D6">
      <w:pPr>
        <w:rPr>
          <w:b/>
          <w:u w:val="single"/>
        </w:rPr>
      </w:pPr>
      <w:r>
        <w:rPr>
          <w:noProof/>
        </w:rPr>
        <w:lastRenderedPageBreak/>
        <w:drawing>
          <wp:inline distT="0" distB="0" distL="0" distR="0">
            <wp:extent cx="5943600" cy="27090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1510" t="17898" r="20385" b="35205"/>
                    <a:stretch/>
                  </pic:blipFill>
                  <pic:spPr bwMode="auto">
                    <a:xfrm>
                      <a:off x="0" y="0"/>
                      <a:ext cx="5953142" cy="27134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796C" w:rsidRDefault="0089796C">
      <w:pPr>
        <w:rPr>
          <w:b/>
          <w:u w:val="single"/>
        </w:rPr>
      </w:pPr>
    </w:p>
    <w:p w:rsidR="002409D6" w:rsidRDefault="002409D6">
      <w:pPr>
        <w:rPr>
          <w:b/>
          <w:u w:val="single"/>
        </w:rPr>
      </w:pPr>
      <w:r>
        <w:rPr>
          <w:noProof/>
        </w:rPr>
        <w:drawing>
          <wp:inline distT="0" distB="0" distL="0" distR="0">
            <wp:extent cx="5829300" cy="134522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21509" t="18749" r="20064" b="57376"/>
                    <a:stretch/>
                  </pic:blipFill>
                  <pic:spPr bwMode="auto">
                    <a:xfrm>
                      <a:off x="0" y="0"/>
                      <a:ext cx="5838657" cy="13473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796C" w:rsidRDefault="0089796C">
      <w:pPr>
        <w:rPr>
          <w:b/>
          <w:u w:val="single"/>
        </w:rPr>
      </w:pPr>
    </w:p>
    <w:p w:rsidR="002409D6" w:rsidRDefault="002409D6">
      <w:pPr>
        <w:rPr>
          <w:b/>
          <w:u w:val="single"/>
        </w:rPr>
      </w:pPr>
      <w:r>
        <w:rPr>
          <w:noProof/>
        </w:rPr>
        <w:drawing>
          <wp:inline distT="0" distB="0" distL="0" distR="0">
            <wp:extent cx="5829300" cy="235414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21509" t="18182" r="20064" b="40037"/>
                    <a:stretch/>
                  </pic:blipFill>
                  <pic:spPr bwMode="auto">
                    <a:xfrm>
                      <a:off x="0" y="0"/>
                      <a:ext cx="5838657" cy="23579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678B9" w:rsidRDefault="007678B9">
      <w:pPr>
        <w:rPr>
          <w:noProof/>
        </w:rPr>
      </w:pPr>
    </w:p>
    <w:p w:rsidR="002409D6" w:rsidRDefault="002409D6">
      <w:pPr>
        <w:rPr>
          <w:b/>
          <w:u w:val="single"/>
        </w:rPr>
      </w:pPr>
      <w:r>
        <w:rPr>
          <w:noProof/>
        </w:rPr>
        <w:lastRenderedPageBreak/>
        <w:drawing>
          <wp:inline distT="0" distB="0" distL="0" distR="0">
            <wp:extent cx="5715000" cy="3183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21669" t="17898" r="20706" b="25257"/>
                    <a:stretch/>
                  </pic:blipFill>
                  <pic:spPr bwMode="auto">
                    <a:xfrm>
                      <a:off x="0" y="0"/>
                      <a:ext cx="5724174" cy="31889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09D6" w:rsidRPr="002409D6" w:rsidRDefault="002409D6" w:rsidP="002409D6">
      <w:pPr>
        <w:spacing w:before="100" w:beforeAutospacing="1" w:after="100" w:afterAutospacing="1" w:line="240" w:lineRule="auto"/>
        <w:outlineLvl w:val="0"/>
        <w:rPr>
          <w:rFonts w:ascii="Times New Roman" w:eastAsia="Times New Roman" w:hAnsi="Times New Roman" w:cs="Times New Roman"/>
          <w:b/>
          <w:bCs/>
          <w:kern w:val="36"/>
          <w:sz w:val="24"/>
          <w:szCs w:val="24"/>
          <w:u w:val="single"/>
        </w:rPr>
      </w:pPr>
      <w:r w:rsidRPr="002409D6">
        <w:rPr>
          <w:rFonts w:ascii="Times New Roman" w:eastAsia="Times New Roman" w:hAnsi="Times New Roman" w:cs="Times New Roman"/>
          <w:b/>
          <w:bCs/>
          <w:kern w:val="36"/>
          <w:sz w:val="24"/>
          <w:szCs w:val="24"/>
          <w:u w:val="single"/>
        </w:rPr>
        <w:t xml:space="preserve">deploy.wsdd </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Use this file to deploy some handlers/chains and services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Two ways to do this: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java org.apache.axis.client.AdminClient deploy.wsdd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after the axis server is running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or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java org.apache.axis.utils.Admin client|server deploy.wsdd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from the same directory that the Axis engine runs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&lt;deployment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t>xmlns="http://xml.apache.org/axis/wsdd/"</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t>xmlns:java="http://xml.apache.org/axis/wsdd/providers/java"&gt;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Services from CurrencyConverterService WSDL service --&gt;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&lt;service name="converter" provider="java:RPC"&gt;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name="wsdlTargetNamespace" value="urn:converter"/&gt;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name="wsdlServiceElement"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value="CurrencyConverterService"/&gt;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name="wsdlServicePort" value="converter"/&gt;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name="className"</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value="converter.ConverterSoapBindingSkeleton"/&gt;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name="wsdlPortType" value="CurrencyConverter"/&gt;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name="allowedMethods" value="*"/&gt;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name="scope" value="Session"/&gt;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&lt;/service&gt;</w:t>
      </w:r>
    </w:p>
    <w:p w:rsidR="002409D6" w:rsidRPr="002409D6" w:rsidRDefault="002409D6" w:rsidP="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 xml:space="preserve">&lt;/deployment&gt; </w:t>
      </w:r>
    </w:p>
    <w:p w:rsidR="002409D6" w:rsidRDefault="002409D6">
      <w:pPr>
        <w:rPr>
          <w:b/>
          <w:u w:val="single"/>
        </w:rPr>
      </w:pPr>
    </w:p>
    <w:p w:rsidR="001579D1" w:rsidRDefault="001579D1">
      <w:pPr>
        <w:rPr>
          <w:noProof/>
        </w:rPr>
      </w:pPr>
    </w:p>
    <w:p w:rsidR="00237B5B" w:rsidRDefault="00237B5B">
      <w:pPr>
        <w:rPr>
          <w:b/>
          <w:u w:val="single"/>
        </w:rPr>
      </w:pPr>
      <w:r>
        <w:rPr>
          <w:noProof/>
        </w:rPr>
        <w:lastRenderedPageBreak/>
        <w:drawing>
          <wp:inline distT="0" distB="0" distL="0" distR="0">
            <wp:extent cx="5876925" cy="279153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21348" t="18750" r="20867" b="32648"/>
                    <a:stretch/>
                  </pic:blipFill>
                  <pic:spPr bwMode="auto">
                    <a:xfrm>
                      <a:off x="0" y="0"/>
                      <a:ext cx="5886360" cy="27960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7B5B" w:rsidRPr="00237B5B" w:rsidRDefault="00237B5B" w:rsidP="00237B5B">
      <w:pPr>
        <w:pStyle w:val="Heading1"/>
        <w:rPr>
          <w:sz w:val="30"/>
          <w:szCs w:val="30"/>
        </w:rPr>
      </w:pPr>
      <w:r w:rsidRPr="00237B5B">
        <w:rPr>
          <w:sz w:val="30"/>
          <w:szCs w:val="30"/>
        </w:rPr>
        <w:t xml:space="preserve">Running the Currency Converter web service on Apache Axis </w:t>
      </w:r>
    </w:p>
    <w:p w:rsidR="00237B5B" w:rsidRDefault="00237B5B" w:rsidP="00237B5B">
      <w:pPr>
        <w:pStyle w:val="intro-bodytext"/>
      </w:pPr>
      <w:r>
        <w:t xml:space="preserve">The files provided with this object include the pre-generated stub and skeletons classes for the Currency Converter web service for you to examine if you do not want to run the Apache Axis tools. If you want to run the tools and generate the necessary files from scratch, please follow the process outlined below. </w:t>
      </w:r>
    </w:p>
    <w:p w:rsidR="00237B5B" w:rsidRDefault="00237B5B" w:rsidP="00237B5B">
      <w:pPr>
        <w:pStyle w:val="bodytext"/>
      </w:pPr>
      <w:r>
        <w:t xml:space="preserve">The original interface and implementation class are: </w:t>
      </w:r>
    </w:p>
    <w:p w:rsidR="00237B5B" w:rsidRDefault="00237B5B" w:rsidP="00237B5B">
      <w:pPr>
        <w:numPr>
          <w:ilvl w:val="0"/>
          <w:numId w:val="1"/>
        </w:numPr>
        <w:spacing w:before="100" w:beforeAutospacing="1" w:after="100" w:afterAutospacing="1" w:line="240" w:lineRule="auto"/>
      </w:pPr>
      <w:r>
        <w:t xml:space="preserve">CurrencyConverter1.java </w:t>
      </w:r>
    </w:p>
    <w:p w:rsidR="00237B5B" w:rsidRDefault="00237B5B" w:rsidP="00237B5B">
      <w:pPr>
        <w:numPr>
          <w:ilvl w:val="0"/>
          <w:numId w:val="1"/>
        </w:numPr>
        <w:spacing w:before="100" w:beforeAutospacing="1" w:after="100" w:afterAutospacing="1" w:line="240" w:lineRule="auto"/>
      </w:pPr>
      <w:r>
        <w:t xml:space="preserve">CurrencyConverterImpl.java </w:t>
      </w:r>
    </w:p>
    <w:p w:rsidR="00237B5B" w:rsidRDefault="00237B5B" w:rsidP="00237B5B">
      <w:pPr>
        <w:pStyle w:val="bodytext"/>
      </w:pPr>
      <w:r>
        <w:t xml:space="preserve">The WSDL file generated from the interface is: </w:t>
      </w:r>
    </w:p>
    <w:p w:rsidR="00237B5B" w:rsidRDefault="00237B5B" w:rsidP="00237B5B">
      <w:pPr>
        <w:numPr>
          <w:ilvl w:val="0"/>
          <w:numId w:val="2"/>
        </w:numPr>
        <w:spacing w:before="100" w:beforeAutospacing="1" w:after="100" w:afterAutospacing="1" w:line="240" w:lineRule="auto"/>
      </w:pPr>
      <w:r>
        <w:t xml:space="preserve">cc.wsdl </w:t>
      </w:r>
    </w:p>
    <w:p w:rsidR="00237B5B" w:rsidRDefault="00237B5B" w:rsidP="00237B5B">
      <w:pPr>
        <w:pStyle w:val="bodytext"/>
      </w:pPr>
      <w:r>
        <w:t xml:space="preserve">The files generated from the WSDL file are: </w:t>
      </w:r>
    </w:p>
    <w:p w:rsidR="00237B5B" w:rsidRDefault="00237B5B" w:rsidP="00237B5B">
      <w:pPr>
        <w:numPr>
          <w:ilvl w:val="0"/>
          <w:numId w:val="3"/>
        </w:numPr>
        <w:spacing w:before="100" w:beforeAutospacing="1" w:after="100" w:afterAutospacing="1" w:line="240" w:lineRule="auto"/>
      </w:pPr>
      <w:r>
        <w:t xml:space="preserve">ConverterSoapBindingImpl.java </w:t>
      </w:r>
    </w:p>
    <w:p w:rsidR="00237B5B" w:rsidRDefault="00237B5B" w:rsidP="00237B5B">
      <w:pPr>
        <w:numPr>
          <w:ilvl w:val="0"/>
          <w:numId w:val="3"/>
        </w:numPr>
        <w:spacing w:before="100" w:beforeAutospacing="1" w:after="100" w:afterAutospacing="1" w:line="240" w:lineRule="auto"/>
      </w:pPr>
      <w:r>
        <w:t xml:space="preserve">ConverterSoapBindingSkeleton.java </w:t>
      </w:r>
    </w:p>
    <w:p w:rsidR="00237B5B" w:rsidRDefault="00237B5B" w:rsidP="00237B5B">
      <w:pPr>
        <w:numPr>
          <w:ilvl w:val="0"/>
          <w:numId w:val="3"/>
        </w:numPr>
        <w:spacing w:before="100" w:beforeAutospacing="1" w:after="100" w:afterAutospacing="1" w:line="240" w:lineRule="auto"/>
      </w:pPr>
      <w:r>
        <w:t xml:space="preserve">ConverterSoapBindingStub.java </w:t>
      </w:r>
    </w:p>
    <w:p w:rsidR="00237B5B" w:rsidRDefault="00237B5B" w:rsidP="00237B5B">
      <w:pPr>
        <w:numPr>
          <w:ilvl w:val="0"/>
          <w:numId w:val="3"/>
        </w:numPr>
        <w:spacing w:before="100" w:beforeAutospacing="1" w:after="100" w:afterAutospacing="1" w:line="240" w:lineRule="auto"/>
      </w:pPr>
      <w:r>
        <w:t xml:space="preserve">CurrencyConverter.java </w:t>
      </w:r>
    </w:p>
    <w:p w:rsidR="00237B5B" w:rsidRDefault="00237B5B" w:rsidP="00237B5B">
      <w:pPr>
        <w:numPr>
          <w:ilvl w:val="0"/>
          <w:numId w:val="3"/>
        </w:numPr>
        <w:spacing w:before="100" w:beforeAutospacing="1" w:after="100" w:afterAutospacing="1" w:line="240" w:lineRule="auto"/>
      </w:pPr>
      <w:r>
        <w:t xml:space="preserve">CurrencyConverterService.java </w:t>
      </w:r>
    </w:p>
    <w:p w:rsidR="00237B5B" w:rsidRDefault="00237B5B" w:rsidP="00237B5B">
      <w:pPr>
        <w:numPr>
          <w:ilvl w:val="0"/>
          <w:numId w:val="3"/>
        </w:numPr>
        <w:spacing w:before="100" w:beforeAutospacing="1" w:after="100" w:afterAutospacing="1" w:line="240" w:lineRule="auto"/>
      </w:pPr>
      <w:r>
        <w:t xml:space="preserve">CurrencyConverterServiceLocator.java </w:t>
      </w:r>
    </w:p>
    <w:p w:rsidR="00237B5B" w:rsidRDefault="00237B5B" w:rsidP="00237B5B">
      <w:pPr>
        <w:numPr>
          <w:ilvl w:val="0"/>
          <w:numId w:val="3"/>
        </w:numPr>
        <w:spacing w:before="100" w:beforeAutospacing="1" w:after="100" w:afterAutospacing="1" w:line="240" w:lineRule="auto"/>
      </w:pPr>
      <w:r>
        <w:t xml:space="preserve">deploy.wsdd </w:t>
      </w:r>
    </w:p>
    <w:p w:rsidR="00237B5B" w:rsidRDefault="00237B5B" w:rsidP="00237B5B">
      <w:pPr>
        <w:numPr>
          <w:ilvl w:val="0"/>
          <w:numId w:val="3"/>
        </w:numPr>
        <w:spacing w:before="100" w:beforeAutospacing="1" w:after="100" w:afterAutospacing="1" w:line="240" w:lineRule="auto"/>
      </w:pPr>
      <w:r>
        <w:t xml:space="preserve">undeploy.wsdd </w:t>
      </w:r>
    </w:p>
    <w:p w:rsidR="001579D1" w:rsidRDefault="001579D1" w:rsidP="00237B5B">
      <w:pPr>
        <w:pStyle w:val="bodytext"/>
      </w:pPr>
    </w:p>
    <w:p w:rsidR="00237B5B" w:rsidRDefault="00237B5B" w:rsidP="00237B5B">
      <w:pPr>
        <w:pStyle w:val="bodytext"/>
      </w:pPr>
      <w:r>
        <w:lastRenderedPageBreak/>
        <w:t xml:space="preserve">The test client class is: </w:t>
      </w:r>
    </w:p>
    <w:p w:rsidR="00237B5B" w:rsidRDefault="00237B5B" w:rsidP="00237B5B">
      <w:pPr>
        <w:numPr>
          <w:ilvl w:val="0"/>
          <w:numId w:val="4"/>
        </w:numPr>
        <w:spacing w:before="100" w:beforeAutospacing="1" w:after="100" w:afterAutospacing="1" w:line="240" w:lineRule="auto"/>
      </w:pPr>
      <w:r>
        <w:t xml:space="preserve">CurrencyConverterClient.java </w:t>
      </w:r>
    </w:p>
    <w:p w:rsidR="00237B5B" w:rsidRDefault="00237B5B" w:rsidP="00237B5B">
      <w:pPr>
        <w:pStyle w:val="bodytext"/>
      </w:pPr>
      <w:r>
        <w:t xml:space="preserve">The utility file to set up your environment is: </w:t>
      </w:r>
    </w:p>
    <w:p w:rsidR="00237B5B" w:rsidRDefault="00237B5B" w:rsidP="00237B5B">
      <w:pPr>
        <w:numPr>
          <w:ilvl w:val="0"/>
          <w:numId w:val="5"/>
        </w:numPr>
        <w:spacing w:before="100" w:beforeAutospacing="1" w:after="100" w:afterAutospacing="1" w:line="240" w:lineRule="auto"/>
      </w:pPr>
      <w:r>
        <w:t xml:space="preserve">setclasspath.bat </w:t>
      </w:r>
    </w:p>
    <w:p w:rsidR="00237B5B" w:rsidRDefault="00237B5B" w:rsidP="00237B5B">
      <w:pPr>
        <w:pStyle w:val="bodytext"/>
      </w:pPr>
      <w:r>
        <w:t xml:space="preserve">To compile and deploy the currency converter web service using Apache Axis on Tomcat: </w:t>
      </w:r>
    </w:p>
    <w:p w:rsidR="00237B5B" w:rsidRDefault="00237B5B" w:rsidP="00237B5B">
      <w:pPr>
        <w:numPr>
          <w:ilvl w:val="0"/>
          <w:numId w:val="6"/>
        </w:numPr>
        <w:spacing w:before="100" w:beforeAutospacing="1" w:after="100" w:afterAutospacing="1" w:line="240" w:lineRule="auto"/>
      </w:pPr>
      <w:r>
        <w:t xml:space="preserve">Copy the source code files CurrencyConverter1.java and CurrencyConverterImpl.java only to a directory called converter in a suitable location – &lt;SRC&gt;\converter, and save CurrencyConverter1.java as CurrencyConverter.java </w:t>
      </w:r>
    </w:p>
    <w:p w:rsidR="00237B5B" w:rsidRDefault="00237B5B" w:rsidP="00237B5B">
      <w:pPr>
        <w:numPr>
          <w:ilvl w:val="0"/>
          <w:numId w:val="6"/>
        </w:numPr>
        <w:spacing w:before="100" w:beforeAutospacing="1" w:after="100" w:afterAutospacing="1" w:line="240" w:lineRule="auto"/>
      </w:pPr>
      <w:r>
        <w:t xml:space="preserve">Edit the batch file setclasspath.bat to reflect your own environment and run it from a command prompt. </w:t>
      </w:r>
    </w:p>
    <w:p w:rsidR="00237B5B" w:rsidRDefault="00237B5B" w:rsidP="00237B5B">
      <w:pPr>
        <w:numPr>
          <w:ilvl w:val="0"/>
          <w:numId w:val="6"/>
        </w:numPr>
        <w:spacing w:before="100" w:beforeAutospacing="1" w:after="100" w:afterAutospacing="1" w:line="240" w:lineRule="auto"/>
      </w:pPr>
      <w:r>
        <w:t xml:space="preserve">In the same command prompt, compile the code in &lt;SRC&gt;\converter. </w:t>
      </w:r>
    </w:p>
    <w:p w:rsidR="00237B5B" w:rsidRDefault="00237B5B" w:rsidP="00237B5B">
      <w:pPr>
        <w:numPr>
          <w:ilvl w:val="0"/>
          <w:numId w:val="6"/>
        </w:numPr>
        <w:spacing w:before="100" w:beforeAutospacing="1" w:after="100" w:afterAutospacing="1" w:line="240" w:lineRule="auto"/>
      </w:pPr>
      <w:r>
        <w:t xml:space="preserve">From the &lt;SRC&gt; directory run the following command to generate the WSDL: </w:t>
      </w:r>
      <w:r>
        <w:br/>
        <w:t xml:space="preserve">java org.apache.axis.wsdl.Java2WSDL -o cc.wsdl -l "http://localhost:8080/axis/services/converter" -n urn:converter -p"converter" urn:converter converter.CurrencyConverter </w:t>
      </w:r>
    </w:p>
    <w:p w:rsidR="00237B5B" w:rsidRDefault="00237B5B" w:rsidP="00237B5B">
      <w:pPr>
        <w:numPr>
          <w:ilvl w:val="0"/>
          <w:numId w:val="6"/>
        </w:numPr>
        <w:spacing w:before="100" w:beforeAutospacing="1" w:after="100" w:afterAutospacing="1" w:line="240" w:lineRule="auto"/>
      </w:pPr>
      <w:r>
        <w:t xml:space="preserve">Once the WSDL is created, from the &lt;SRC&gt; directory run the following command to generate the stub classes: </w:t>
      </w:r>
      <w:r>
        <w:br/>
        <w:t xml:space="preserve">java org.apache.axis.wsdl.WSDL2Java -o . -d Session -s -S true -p converter cc.wsdl </w:t>
      </w:r>
    </w:p>
    <w:p w:rsidR="00237B5B" w:rsidRDefault="00237B5B" w:rsidP="00237B5B">
      <w:pPr>
        <w:numPr>
          <w:ilvl w:val="0"/>
          <w:numId w:val="6"/>
        </w:numPr>
        <w:spacing w:before="100" w:beforeAutospacing="1" w:after="100" w:afterAutospacing="1" w:line="240" w:lineRule="auto"/>
      </w:pPr>
      <w:r>
        <w:t xml:space="preserve">Replace the generated version of ConverterSoapBindingImpl.java with the version below and compile all the generated class files </w:t>
      </w:r>
    </w:p>
    <w:p w:rsidR="00237B5B" w:rsidRDefault="00237B5B" w:rsidP="00237B5B">
      <w:pPr>
        <w:numPr>
          <w:ilvl w:val="0"/>
          <w:numId w:val="6"/>
        </w:numPr>
        <w:spacing w:before="100" w:beforeAutospacing="1" w:after="100" w:afterAutospacing="1" w:line="240" w:lineRule="auto"/>
      </w:pPr>
      <w:r>
        <w:t xml:space="preserve">Copy all the class files to &lt;TOM_CAT_INSTALL_DIR&gt;\webapps\axis\WEB-INF\classes\converter </w:t>
      </w:r>
    </w:p>
    <w:p w:rsidR="00237B5B" w:rsidRDefault="00237B5B" w:rsidP="00237B5B">
      <w:pPr>
        <w:numPr>
          <w:ilvl w:val="0"/>
          <w:numId w:val="6"/>
        </w:numPr>
        <w:spacing w:before="100" w:beforeAutospacing="1" w:after="100" w:afterAutospacing="1" w:line="240" w:lineRule="auto"/>
      </w:pPr>
      <w:r>
        <w:t xml:space="preserve">Return to the converter directory and run the following command to deploy the service: </w:t>
      </w:r>
      <w:r>
        <w:br/>
        <w:t xml:space="preserve">java org.apache.axis.client.AdminClient deploy.wsdd </w:t>
      </w:r>
    </w:p>
    <w:p w:rsidR="00237B5B" w:rsidRDefault="00237B5B" w:rsidP="00237B5B">
      <w:pPr>
        <w:pStyle w:val="bodytext"/>
      </w:pPr>
      <w:r>
        <w:rPr>
          <w:rStyle w:val="Strong"/>
        </w:rPr>
        <w:t>Note 1:</w:t>
      </w:r>
      <w:r>
        <w:t xml:space="preserve"> To check the service is running, browse to the following URL and you should see it listed as 'converter': </w:t>
      </w:r>
      <w:r>
        <w:br/>
        <w:t xml:space="preserve">http://localhost:8080/axis/servlet/AxisServlet </w:t>
      </w:r>
    </w:p>
    <w:p w:rsidR="00237B5B" w:rsidRDefault="00237B5B" w:rsidP="00237B5B">
      <w:pPr>
        <w:pStyle w:val="bodytext"/>
      </w:pPr>
      <w:r>
        <w:rPr>
          <w:rStyle w:val="Strong"/>
        </w:rPr>
        <w:t xml:space="preserve">Note </w:t>
      </w:r>
      <w:r w:rsidR="001579D1">
        <w:rPr>
          <w:rStyle w:val="Strong"/>
        </w:rPr>
        <w:t>2:</w:t>
      </w:r>
      <w:r>
        <w:t xml:space="preserve"> To test the web service, compile and run the client class - CurrencyConverterClient.java from the converter directory. </w:t>
      </w:r>
    </w:p>
    <w:p w:rsidR="00237B5B" w:rsidRDefault="00237B5B" w:rsidP="00237B5B">
      <w:pPr>
        <w:pStyle w:val="bodytext"/>
      </w:pPr>
      <w:r>
        <w:rPr>
          <w:rStyle w:val="Strong"/>
        </w:rPr>
        <w:t>Note 3:</w:t>
      </w:r>
      <w:r>
        <w:t xml:space="preserve"> to undeploy the service, type the following command: </w:t>
      </w:r>
      <w:r>
        <w:br/>
        <w:t xml:space="preserve">java org.apache.axis.client.AdminClient undeploy.wsdd </w:t>
      </w:r>
    </w:p>
    <w:p w:rsidR="003D616A" w:rsidRPr="003D616A" w:rsidRDefault="00237B5B" w:rsidP="003D616A">
      <w:pPr>
        <w:pStyle w:val="Heading2"/>
        <w:rPr>
          <w:color w:val="auto"/>
          <w:sz w:val="28"/>
          <w:szCs w:val="28"/>
        </w:rPr>
      </w:pPr>
      <w:r w:rsidRPr="003D616A">
        <w:rPr>
          <w:color w:val="auto"/>
          <w:sz w:val="28"/>
          <w:szCs w:val="28"/>
        </w:rPr>
        <w:t xml:space="preserve">Source code </w:t>
      </w:r>
    </w:p>
    <w:p w:rsidR="00237B5B" w:rsidRPr="003D616A" w:rsidRDefault="00237B5B" w:rsidP="00237B5B">
      <w:pPr>
        <w:pStyle w:val="Heading3"/>
        <w:rPr>
          <w:color w:val="auto"/>
        </w:rPr>
      </w:pPr>
      <w:r w:rsidRPr="003D616A">
        <w:rPr>
          <w:color w:val="auto"/>
        </w:rPr>
        <w:t xml:space="preserve">cc.wsdl </w:t>
      </w:r>
    </w:p>
    <w:p w:rsidR="00BC674B" w:rsidRDefault="00BC674B" w:rsidP="00BC674B">
      <w:pPr>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wsdl:definitions</w:t>
      </w:r>
      <w:r>
        <w:rPr>
          <w:rFonts w:ascii="Consolas" w:hAnsi="Consolas" w:cs="Consolas"/>
          <w:sz w:val="20"/>
          <w:szCs w:val="20"/>
        </w:rPr>
        <w:t xml:space="preserve"> </w:t>
      </w:r>
      <w:r>
        <w:rPr>
          <w:rFonts w:ascii="Consolas" w:hAnsi="Consolas" w:cs="Consolas"/>
          <w:color w:val="7F007F"/>
          <w:sz w:val="20"/>
          <w:szCs w:val="20"/>
        </w:rPr>
        <w:t>targetNamespace</w:t>
      </w:r>
      <w:r>
        <w:rPr>
          <w:rFonts w:ascii="Consolas" w:hAnsi="Consolas" w:cs="Consolas"/>
          <w:color w:val="000000"/>
          <w:sz w:val="20"/>
          <w:szCs w:val="20"/>
        </w:rPr>
        <w:t>=</w:t>
      </w:r>
      <w:r>
        <w:rPr>
          <w:rFonts w:ascii="Consolas" w:hAnsi="Consolas" w:cs="Consolas"/>
          <w:i/>
          <w:iCs/>
          <w:color w:val="2A00FF"/>
          <w:sz w:val="20"/>
          <w:szCs w:val="20"/>
        </w:rPr>
        <w:t>"urn:converter"</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xmlns:wsdl</w:t>
      </w:r>
      <w:r>
        <w:rPr>
          <w:rFonts w:ascii="Consolas" w:hAnsi="Consolas" w:cs="Consolas"/>
          <w:color w:val="000000"/>
          <w:sz w:val="20"/>
          <w:szCs w:val="20"/>
        </w:rPr>
        <w:t>=</w:t>
      </w:r>
      <w:r>
        <w:rPr>
          <w:rFonts w:ascii="Consolas" w:hAnsi="Consolas" w:cs="Consolas"/>
          <w:i/>
          <w:iCs/>
          <w:color w:val="2A00FF"/>
          <w:sz w:val="20"/>
          <w:szCs w:val="20"/>
        </w:rPr>
        <w:t>"http://schemas.xmlsoap.org/wsdl/"</w:t>
      </w:r>
      <w:r>
        <w:rPr>
          <w:rFonts w:ascii="Consolas" w:hAnsi="Consolas" w:cs="Consolas"/>
          <w:sz w:val="20"/>
          <w:szCs w:val="20"/>
        </w:rPr>
        <w:t xml:space="preserve"> </w:t>
      </w:r>
      <w:r>
        <w:rPr>
          <w:rFonts w:ascii="Consolas" w:hAnsi="Consolas" w:cs="Consolas"/>
          <w:color w:val="7F007F"/>
          <w:sz w:val="20"/>
          <w:szCs w:val="20"/>
        </w:rPr>
        <w:t>xmlns:xsd</w:t>
      </w:r>
      <w:r>
        <w:rPr>
          <w:rFonts w:ascii="Consolas" w:hAnsi="Consolas" w:cs="Consolas"/>
          <w:color w:val="000000"/>
          <w:sz w:val="20"/>
          <w:szCs w:val="20"/>
        </w:rPr>
        <w:t>=</w:t>
      </w:r>
      <w:r>
        <w:rPr>
          <w:rFonts w:ascii="Consolas" w:hAnsi="Consolas" w:cs="Consolas"/>
          <w:i/>
          <w:iCs/>
          <w:color w:val="2A00FF"/>
          <w:sz w:val="20"/>
          <w:szCs w:val="20"/>
        </w:rPr>
        <w:t>"http://www.w3.org/2001/XMLSchema"</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color w:val="7F007F"/>
          <w:sz w:val="20"/>
          <w:szCs w:val="20"/>
        </w:rPr>
        <w:t>xmlns:wsdlsoap</w:t>
      </w:r>
      <w:r>
        <w:rPr>
          <w:rFonts w:ascii="Consolas" w:hAnsi="Consolas" w:cs="Consolas"/>
          <w:color w:val="000000"/>
          <w:sz w:val="20"/>
          <w:szCs w:val="20"/>
        </w:rPr>
        <w:t>=</w:t>
      </w:r>
      <w:r>
        <w:rPr>
          <w:rFonts w:ascii="Consolas" w:hAnsi="Consolas" w:cs="Consolas"/>
          <w:i/>
          <w:iCs/>
          <w:color w:val="2A00FF"/>
          <w:sz w:val="20"/>
          <w:szCs w:val="20"/>
        </w:rPr>
        <w:t>"http://schemas.xmlsoap.org/wsdl/soap/"</w:t>
      </w:r>
      <w:r>
        <w:rPr>
          <w:rFonts w:ascii="Consolas" w:hAnsi="Consolas" w:cs="Consolas"/>
          <w:sz w:val="20"/>
          <w:szCs w:val="20"/>
        </w:rPr>
        <w:t xml:space="preserve"> </w:t>
      </w:r>
      <w:r>
        <w:rPr>
          <w:rFonts w:ascii="Consolas" w:hAnsi="Consolas" w:cs="Consolas"/>
          <w:color w:val="7F007F"/>
          <w:sz w:val="20"/>
          <w:szCs w:val="20"/>
        </w:rPr>
        <w:t>xmlns:intf</w:t>
      </w:r>
      <w:r>
        <w:rPr>
          <w:rFonts w:ascii="Consolas" w:hAnsi="Consolas" w:cs="Consolas"/>
          <w:color w:val="000000"/>
          <w:sz w:val="20"/>
          <w:szCs w:val="20"/>
        </w:rPr>
        <w:t>=</w:t>
      </w:r>
      <w:r>
        <w:rPr>
          <w:rFonts w:ascii="Consolas" w:hAnsi="Consolas" w:cs="Consolas"/>
          <w:i/>
          <w:iCs/>
          <w:color w:val="2A00FF"/>
          <w:sz w:val="20"/>
          <w:szCs w:val="20"/>
        </w:rPr>
        <w:t>"urn:converter"</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xmlns:impl</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7F007F"/>
          <w:sz w:val="20"/>
          <w:szCs w:val="20"/>
        </w:rPr>
        <w:t>xmlns:soapenc</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xmlns:apachesoap</w:t>
      </w:r>
      <w:r>
        <w:rPr>
          <w:rFonts w:ascii="Consolas" w:hAnsi="Consolas" w:cs="Consolas"/>
          <w:color w:val="000000"/>
          <w:sz w:val="20"/>
          <w:szCs w:val="20"/>
        </w:rPr>
        <w:t>=</w:t>
      </w:r>
      <w:r>
        <w:rPr>
          <w:rFonts w:ascii="Consolas" w:hAnsi="Consolas" w:cs="Consolas"/>
          <w:i/>
          <w:iCs/>
          <w:color w:val="2A00FF"/>
          <w:sz w:val="20"/>
          <w:szCs w:val="20"/>
        </w:rPr>
        <w:t>"http://xml.apache.org/xml-soap"</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"http://schemas.xmlsoap.org/wsdl/"</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wsdl:types</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wsdl:part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"convertAmountReturn"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"xsd:double"</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wsdl:part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"in0"</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"xsd:double"</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wsdl:message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wsdl:portType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"CurrencyConverter"</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w:t>
      </w:r>
      <w:r>
        <w:rPr>
          <w:rFonts w:ascii="Consolas" w:hAnsi="Consolas" w:cs="Consolas"/>
          <w:sz w:val="20"/>
          <w:szCs w:val="20"/>
        </w:rPr>
        <w:t xml:space="preserve"> </w:t>
      </w:r>
      <w:r>
        <w:rPr>
          <w:rFonts w:ascii="Consolas" w:hAnsi="Consolas" w:cs="Consolas"/>
          <w:color w:val="7F007F"/>
          <w:sz w:val="20"/>
          <w:szCs w:val="20"/>
        </w:rPr>
        <w:t>parameterOrder</w:t>
      </w:r>
      <w:r>
        <w:rPr>
          <w:rFonts w:ascii="Consolas" w:hAnsi="Consolas" w:cs="Consolas"/>
          <w:color w:val="000000"/>
          <w:sz w:val="20"/>
          <w:szCs w:val="20"/>
        </w:rPr>
        <w:t>=</w:t>
      </w:r>
      <w:r>
        <w:rPr>
          <w:rFonts w:ascii="Consolas" w:hAnsi="Consolas" w:cs="Consolas"/>
          <w:i/>
          <w:iCs/>
          <w:color w:val="2A00FF"/>
          <w:sz w:val="20"/>
          <w:szCs w:val="20"/>
        </w:rPr>
        <w:t>"in0"</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"intf:convertAmountRequest"</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"intf:convertAmountResponse"</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wsdl:portType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wsdl:binding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"converterSoapBinding"</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"intf:CurrencyConverter"</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wsdlsoap:binding</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i/>
          <w:iCs/>
          <w:color w:val="2A00FF"/>
          <w:sz w:val="20"/>
          <w:szCs w:val="20"/>
        </w:rPr>
        <w:t>"rpc"</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transport</w:t>
      </w:r>
      <w:r>
        <w:rPr>
          <w:rFonts w:ascii="Consolas" w:hAnsi="Consolas" w:cs="Consolas"/>
          <w:color w:val="000000"/>
          <w:sz w:val="20"/>
          <w:szCs w:val="20"/>
        </w:rPr>
        <w:t>=</w:t>
      </w:r>
      <w:r>
        <w:rPr>
          <w:rFonts w:ascii="Consolas" w:hAnsi="Consolas" w:cs="Consolas"/>
          <w:i/>
          <w:iCs/>
          <w:color w:val="2A00FF"/>
          <w:sz w:val="20"/>
          <w:szCs w:val="20"/>
        </w:rPr>
        <w:t xml:space="preserve">"http://schemas.xmlsoap.org/soap/http"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wsdlsoap:operation</w:t>
      </w:r>
      <w:r>
        <w:rPr>
          <w:rFonts w:ascii="Consolas" w:hAnsi="Consolas" w:cs="Consolas"/>
          <w:sz w:val="20"/>
          <w:szCs w:val="20"/>
        </w:rPr>
        <w:t xml:space="preserve"> </w:t>
      </w:r>
      <w:r>
        <w:rPr>
          <w:rFonts w:ascii="Consolas" w:hAnsi="Consolas" w:cs="Consolas"/>
          <w:color w:val="7F007F"/>
          <w:sz w:val="20"/>
          <w:szCs w:val="20"/>
        </w:rPr>
        <w:t>soapAction</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"convertAmountRequest"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wsdlsoap:body</w:t>
      </w:r>
      <w:r>
        <w:rPr>
          <w:rFonts w:ascii="Consolas" w:hAnsi="Consolas" w:cs="Consolas"/>
          <w:sz w:val="20"/>
          <w:szCs w:val="20"/>
        </w:rPr>
        <w:t xml:space="preserve"> </w:t>
      </w:r>
      <w:r>
        <w:rPr>
          <w:rFonts w:ascii="Consolas" w:hAnsi="Consolas" w:cs="Consolas"/>
          <w:color w:val="7F007F"/>
          <w:sz w:val="20"/>
          <w:szCs w:val="20"/>
        </w:rPr>
        <w:t>use</w:t>
      </w:r>
      <w:r>
        <w:rPr>
          <w:rFonts w:ascii="Consolas" w:hAnsi="Consolas" w:cs="Consolas"/>
          <w:color w:val="000000"/>
          <w:sz w:val="20"/>
          <w:szCs w:val="20"/>
        </w:rPr>
        <w:t>=</w:t>
      </w:r>
      <w:r>
        <w:rPr>
          <w:rFonts w:ascii="Consolas" w:hAnsi="Consolas" w:cs="Consolas"/>
          <w:i/>
          <w:iCs/>
          <w:color w:val="2A00FF"/>
          <w:sz w:val="20"/>
          <w:szCs w:val="20"/>
        </w:rPr>
        <w:t>"encoded"</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encodingStyle</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wsdl:input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"convertAmountResponse"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wsdlsoap:body</w:t>
      </w:r>
      <w:r>
        <w:rPr>
          <w:rFonts w:ascii="Consolas" w:hAnsi="Consolas" w:cs="Consolas"/>
          <w:sz w:val="20"/>
          <w:szCs w:val="20"/>
        </w:rPr>
        <w:t xml:space="preserve"> </w:t>
      </w:r>
      <w:r>
        <w:rPr>
          <w:rFonts w:ascii="Consolas" w:hAnsi="Consolas" w:cs="Consolas"/>
          <w:color w:val="7F007F"/>
          <w:sz w:val="20"/>
          <w:szCs w:val="20"/>
        </w:rPr>
        <w:t>use</w:t>
      </w:r>
      <w:r>
        <w:rPr>
          <w:rFonts w:ascii="Consolas" w:hAnsi="Consolas" w:cs="Consolas"/>
          <w:color w:val="000000"/>
          <w:sz w:val="20"/>
          <w:szCs w:val="20"/>
        </w:rPr>
        <w:t>=</w:t>
      </w:r>
      <w:r>
        <w:rPr>
          <w:rFonts w:ascii="Consolas" w:hAnsi="Consolas" w:cs="Consolas"/>
          <w:i/>
          <w:iCs/>
          <w:color w:val="2A00FF"/>
          <w:sz w:val="20"/>
          <w:szCs w:val="20"/>
        </w:rPr>
        <w:t>"encoded"</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encodingStyle</w:t>
      </w:r>
      <w:r>
        <w:rPr>
          <w:rFonts w:ascii="Consolas" w:hAnsi="Consolas" w:cs="Consolas"/>
          <w:color w:val="000000"/>
          <w:sz w:val="20"/>
          <w:szCs w:val="20"/>
        </w:rPr>
        <w:t>=</w:t>
      </w:r>
      <w:r>
        <w:rPr>
          <w:rFonts w:ascii="Consolas" w:hAnsi="Consolas" w:cs="Consolas"/>
          <w:i/>
          <w:iCs/>
          <w:color w:val="2A00FF"/>
          <w:sz w:val="20"/>
          <w:szCs w:val="20"/>
        </w:rPr>
        <w:t>"http://schemas.xmlsoap.org/soap/encoding/"</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"urn:converter"</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wsdl:output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wsdl:operation</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wsdl:binding</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wsdl:service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"CurrencyConverterService"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"converter"</w:t>
      </w:r>
      <w:r>
        <w:rPr>
          <w:rFonts w:ascii="Consolas" w:hAnsi="Consolas" w:cs="Consolas"/>
          <w:sz w:val="20"/>
          <w:szCs w:val="20"/>
        </w:rPr>
        <w:t xml:space="preserve"> </w:t>
      </w:r>
      <w:r>
        <w:rPr>
          <w:rFonts w:ascii="Consolas" w:hAnsi="Consolas" w:cs="Consolas"/>
          <w:color w:val="7F007F"/>
          <w:sz w:val="20"/>
          <w:szCs w:val="20"/>
        </w:rPr>
        <w:t>binding</w:t>
      </w:r>
      <w:r>
        <w:rPr>
          <w:rFonts w:ascii="Consolas" w:hAnsi="Consolas" w:cs="Consolas"/>
          <w:color w:val="000000"/>
          <w:sz w:val="20"/>
          <w:szCs w:val="20"/>
        </w:rPr>
        <w:t>=</w:t>
      </w:r>
      <w:r>
        <w:rPr>
          <w:rFonts w:ascii="Consolas" w:hAnsi="Consolas" w:cs="Consolas"/>
          <w:i/>
          <w:iCs/>
          <w:color w:val="2A00FF"/>
          <w:sz w:val="20"/>
          <w:szCs w:val="20"/>
        </w:rPr>
        <w:t>"intf:converterSoapBinding"</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wsdlsoap:address</w:t>
      </w:r>
      <w:r>
        <w:rPr>
          <w:rFonts w:ascii="Consolas" w:hAnsi="Consolas" w:cs="Consolas"/>
          <w:sz w:val="20"/>
          <w:szCs w:val="20"/>
        </w:rPr>
        <w:t xml:space="preserve"> </w:t>
      </w:r>
      <w:r>
        <w:rPr>
          <w:rFonts w:ascii="Consolas" w:hAnsi="Consolas" w:cs="Consolas"/>
          <w:color w:val="7F007F"/>
          <w:sz w:val="20"/>
          <w:szCs w:val="20"/>
        </w:rPr>
        <w:t>location</w:t>
      </w:r>
      <w:r>
        <w:rPr>
          <w:rFonts w:ascii="Consolas" w:hAnsi="Consolas" w:cs="Consolas"/>
          <w:color w:val="000000"/>
          <w:sz w:val="20"/>
          <w:szCs w:val="20"/>
        </w:rPr>
        <w:t>=</w:t>
      </w:r>
      <w:r>
        <w:rPr>
          <w:rFonts w:ascii="Consolas" w:hAnsi="Consolas" w:cs="Consolas"/>
          <w:i/>
          <w:iCs/>
          <w:color w:val="2A00FF"/>
          <w:sz w:val="20"/>
          <w:szCs w:val="20"/>
        </w:rPr>
        <w:t>"http://localhost:8080/axis/services/converter"</w:t>
      </w:r>
      <w:r>
        <w:rPr>
          <w:rFonts w:ascii="Consolas" w:hAnsi="Consolas" w:cs="Consolas"/>
          <w:sz w:val="20"/>
          <w:szCs w:val="20"/>
        </w:rPr>
        <w:t xml:space="preserve"> </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wsdl:port</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wsdl:service</w:t>
      </w:r>
      <w:r>
        <w:rPr>
          <w:rFonts w:ascii="Consolas" w:hAnsi="Consolas" w:cs="Consolas"/>
          <w:color w:val="008080"/>
          <w:sz w:val="20"/>
          <w:szCs w:val="20"/>
        </w:rPr>
        <w:t>&gt;</w:t>
      </w:r>
    </w:p>
    <w:p w:rsidR="00BC674B" w:rsidRDefault="00BC674B" w:rsidP="00BC674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wsdl:definitions</w:t>
      </w:r>
      <w:r>
        <w:rPr>
          <w:rFonts w:ascii="Consolas" w:hAnsi="Consolas" w:cs="Consolas"/>
          <w:color w:val="008080"/>
          <w:sz w:val="20"/>
          <w:szCs w:val="20"/>
        </w:rPr>
        <w:t>&gt;</w:t>
      </w:r>
      <w:r>
        <w:rPr>
          <w:rFonts w:ascii="Consolas" w:hAnsi="Consolas" w:cs="Consolas"/>
          <w:color w:val="000000"/>
          <w:sz w:val="20"/>
          <w:szCs w:val="20"/>
        </w:rPr>
        <w:t xml:space="preserve"> </w:t>
      </w:r>
    </w:p>
    <w:p w:rsidR="00237B5B" w:rsidRPr="003D616A" w:rsidRDefault="00237B5B" w:rsidP="00237B5B">
      <w:pPr>
        <w:pStyle w:val="Heading3"/>
        <w:rPr>
          <w:color w:val="auto"/>
        </w:rPr>
      </w:pPr>
      <w:r w:rsidRPr="003D616A">
        <w:rPr>
          <w:color w:val="auto"/>
        </w:rPr>
        <w:lastRenderedPageBreak/>
        <w:t xml:space="preserve">deploy.wsdd </w:t>
      </w:r>
    </w:p>
    <w:p w:rsidR="00B84219" w:rsidRDefault="00B84219"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Use this file to deploy some handlers/chains and services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Two ways to do this: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java org.apache.axis.client.AdminClient deploy.wsdd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after the axis server is running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or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java org.apache.axis.utils.Admin client|server deploy.wsdd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from the same directory that the Axis engine runs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&lt;deployment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t>xmlns="http://xml.apache.org/axis/wsdd/"</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t>xmlns:java="http://xml.apache.org/axis/wsdd/providers/java"&gt;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 Services from CurrencyConverterService WSDL service --&gt;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&lt;service name="converter" provider="java:RPC"&gt;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name="wsdlTargetNamespace" value="urn:converter"/&gt;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name="wsdlServiceElement"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value="CurrencyConverterService"/&gt;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name="wsdlServicePort" value="converter"/&gt;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name="className"</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value="converter.ConverterSoapBindingSkeleton"/&gt;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name="wsdlPortType" value="CurrencyConverter"/&gt;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name="allowedMethods" value="*"/&gt;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ab/>
      </w:r>
      <w:r w:rsidRPr="002409D6">
        <w:rPr>
          <w:rFonts w:ascii="Courier New" w:eastAsia="Times New Roman" w:hAnsi="Courier New" w:cs="Courier New"/>
          <w:sz w:val="20"/>
          <w:szCs w:val="20"/>
        </w:rPr>
        <w:tab/>
        <w:t>&lt;parameter name="scope" value="Session"/&gt;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&lt;/service&gt;</w:t>
      </w:r>
    </w:p>
    <w:p w:rsidR="00BC674B" w:rsidRPr="002409D6" w:rsidRDefault="00BC674B" w:rsidP="00BC6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09D6">
        <w:rPr>
          <w:rFonts w:ascii="Courier New" w:eastAsia="Times New Roman" w:hAnsi="Courier New" w:cs="Courier New"/>
          <w:sz w:val="20"/>
          <w:szCs w:val="20"/>
        </w:rPr>
        <w:t xml:space="preserve">&lt;/deployment&gt; </w:t>
      </w:r>
    </w:p>
    <w:p w:rsidR="00237B5B" w:rsidRPr="003D616A" w:rsidRDefault="00237B5B" w:rsidP="00237B5B">
      <w:pPr>
        <w:pStyle w:val="Heading3"/>
        <w:rPr>
          <w:color w:val="auto"/>
        </w:rPr>
      </w:pPr>
      <w:r w:rsidRPr="003D616A">
        <w:rPr>
          <w:color w:val="auto"/>
        </w:rPr>
        <w:t xml:space="preserve">ConverterSoapBindingImpl.java </w:t>
      </w:r>
    </w:p>
    <w:p w:rsidR="00B84219" w:rsidRDefault="00B84219" w:rsidP="00174352">
      <w:pPr>
        <w:pStyle w:val="HTMLPreformatted"/>
      </w:pPr>
    </w:p>
    <w:p w:rsidR="00174352" w:rsidRDefault="00174352" w:rsidP="00174352">
      <w:pPr>
        <w:pStyle w:val="HTMLPreformatted"/>
      </w:pPr>
      <w:r>
        <w:t>/**</w:t>
      </w:r>
    </w:p>
    <w:p w:rsidR="00174352" w:rsidRDefault="00174352" w:rsidP="00174352">
      <w:pPr>
        <w:pStyle w:val="HTMLPreformatted"/>
      </w:pPr>
      <w:r>
        <w:t>* ConverterSoapBindingImpl.java</w:t>
      </w:r>
    </w:p>
    <w:p w:rsidR="00174352" w:rsidRDefault="00174352" w:rsidP="00174352">
      <w:pPr>
        <w:pStyle w:val="HTMLPreformatted"/>
      </w:pPr>
      <w:r>
        <w:t>*</w:t>
      </w:r>
    </w:p>
    <w:p w:rsidR="00174352" w:rsidRDefault="00174352" w:rsidP="00174352">
      <w:pPr>
        <w:pStyle w:val="HTMLPreformatted"/>
      </w:pPr>
      <w:r>
        <w:t>* This file was auto-generated from WSDL</w:t>
      </w:r>
    </w:p>
    <w:p w:rsidR="00174352" w:rsidRDefault="00174352" w:rsidP="00174352">
      <w:pPr>
        <w:pStyle w:val="HTMLPreformatted"/>
      </w:pPr>
      <w:r>
        <w:t>* by the Apache Axis WSDL2Java emitter.</w:t>
      </w:r>
    </w:p>
    <w:p w:rsidR="00174352" w:rsidRDefault="00174352" w:rsidP="00174352">
      <w:pPr>
        <w:pStyle w:val="HTMLPreformatted"/>
      </w:pPr>
      <w:r>
        <w:t>*/</w:t>
      </w:r>
    </w:p>
    <w:p w:rsidR="00174352" w:rsidRDefault="00174352" w:rsidP="00174352">
      <w:pPr>
        <w:pStyle w:val="HTMLPreformatted"/>
      </w:pPr>
    </w:p>
    <w:p w:rsidR="00174352" w:rsidRDefault="00174352" w:rsidP="00174352">
      <w:pPr>
        <w:pStyle w:val="HTMLPreformatted"/>
      </w:pPr>
      <w:r>
        <w:t>package converter;</w:t>
      </w:r>
    </w:p>
    <w:p w:rsidR="00174352" w:rsidRDefault="00174352" w:rsidP="00174352">
      <w:pPr>
        <w:pStyle w:val="HTMLPreformatted"/>
      </w:pPr>
    </w:p>
    <w:p w:rsidR="00174352" w:rsidRDefault="00174352" w:rsidP="00174352">
      <w:pPr>
        <w:pStyle w:val="HTMLPreformatted"/>
      </w:pPr>
      <w:r>
        <w:t>public class ConverterSoapBindingImpl implements</w:t>
      </w:r>
    </w:p>
    <w:p w:rsidR="00174352" w:rsidRDefault="00174352" w:rsidP="00174352">
      <w:pPr>
        <w:pStyle w:val="HTMLPreformatted"/>
      </w:pPr>
      <w:r>
        <w:tab/>
      </w:r>
      <w:r>
        <w:tab/>
      </w:r>
      <w:r>
        <w:tab/>
      </w:r>
      <w:r>
        <w:tab/>
      </w:r>
      <w:r>
        <w:tab/>
        <w:t>converter.CurrencyConverter{</w:t>
      </w:r>
    </w:p>
    <w:p w:rsidR="00174352" w:rsidRDefault="00174352" w:rsidP="00174352">
      <w:pPr>
        <w:pStyle w:val="HTMLPreformatted"/>
      </w:pPr>
      <w:r>
        <w:tab/>
        <w:t>CurrencyConverterImpl cc = new CurrencyConverterImpl();</w:t>
      </w:r>
    </w:p>
    <w:p w:rsidR="00174352" w:rsidRDefault="00174352" w:rsidP="00174352">
      <w:pPr>
        <w:pStyle w:val="HTMLPreformatted"/>
      </w:pPr>
    </w:p>
    <w:p w:rsidR="00174352" w:rsidRDefault="00174352" w:rsidP="00174352">
      <w:pPr>
        <w:pStyle w:val="HTMLPreformatted"/>
      </w:pPr>
      <w:r>
        <w:tab/>
        <w:t>public double convertAmount(double in0)</w:t>
      </w:r>
    </w:p>
    <w:p w:rsidR="00174352" w:rsidRDefault="00174352" w:rsidP="00174352">
      <w:pPr>
        <w:pStyle w:val="HTMLPreformatted"/>
      </w:pPr>
      <w:r>
        <w:tab/>
      </w:r>
      <w:r>
        <w:tab/>
      </w:r>
      <w:r>
        <w:tab/>
      </w:r>
      <w:r>
        <w:tab/>
      </w:r>
      <w:r>
        <w:tab/>
        <w:t>throws java.rmi.RemoteException {</w:t>
      </w:r>
    </w:p>
    <w:p w:rsidR="00174352" w:rsidRDefault="00174352" w:rsidP="00174352">
      <w:pPr>
        <w:pStyle w:val="HTMLPreformatted"/>
      </w:pPr>
    </w:p>
    <w:p w:rsidR="00174352" w:rsidRDefault="00174352" w:rsidP="00174352">
      <w:pPr>
        <w:pStyle w:val="HTMLPreformatted"/>
      </w:pPr>
      <w:r>
        <w:tab/>
      </w:r>
      <w:r>
        <w:tab/>
        <w:t>return cc.convertAmount(in0);</w:t>
      </w:r>
    </w:p>
    <w:p w:rsidR="00174352" w:rsidRDefault="00174352" w:rsidP="00174352">
      <w:pPr>
        <w:pStyle w:val="HTMLPreformatted"/>
      </w:pPr>
      <w:r>
        <w:tab/>
        <w:t>}</w:t>
      </w:r>
    </w:p>
    <w:p w:rsidR="00174352" w:rsidRDefault="00174352" w:rsidP="00174352">
      <w:pPr>
        <w:pStyle w:val="HTMLPreformatted"/>
      </w:pPr>
    </w:p>
    <w:p w:rsidR="00174352" w:rsidRDefault="00174352" w:rsidP="00174352">
      <w:pPr>
        <w:pStyle w:val="HTMLPreformatted"/>
      </w:pPr>
      <w:r>
        <w:t>}</w:t>
      </w:r>
    </w:p>
    <w:p w:rsidR="003D616A" w:rsidRDefault="003D616A" w:rsidP="00174352">
      <w:pPr>
        <w:pStyle w:val="HTMLPreformatted"/>
      </w:pPr>
    </w:p>
    <w:p w:rsidR="003D616A" w:rsidRDefault="003D616A" w:rsidP="00174352">
      <w:pPr>
        <w:pStyle w:val="HTMLPreformatted"/>
      </w:pPr>
    </w:p>
    <w:p w:rsidR="00237B5B" w:rsidRPr="003D616A" w:rsidRDefault="00237B5B" w:rsidP="00237B5B">
      <w:pPr>
        <w:pStyle w:val="Heading3"/>
        <w:rPr>
          <w:color w:val="auto"/>
        </w:rPr>
      </w:pPr>
      <w:r w:rsidRPr="003D616A">
        <w:rPr>
          <w:color w:val="auto"/>
        </w:rPr>
        <w:lastRenderedPageBreak/>
        <w:t xml:space="preserve">ConverterSoapBindingSkeleton.java </w:t>
      </w:r>
    </w:p>
    <w:p w:rsidR="00B84219" w:rsidRDefault="00B84219" w:rsidP="0043052A">
      <w:pPr>
        <w:pStyle w:val="HTMLPreformatted"/>
      </w:pPr>
    </w:p>
    <w:p w:rsidR="0043052A" w:rsidRDefault="0043052A" w:rsidP="0043052A">
      <w:pPr>
        <w:pStyle w:val="HTMLPreformatted"/>
      </w:pPr>
      <w:r>
        <w:t>/**</w:t>
      </w:r>
    </w:p>
    <w:p w:rsidR="0043052A" w:rsidRDefault="0043052A" w:rsidP="0043052A">
      <w:pPr>
        <w:pStyle w:val="HTMLPreformatted"/>
      </w:pPr>
      <w:r>
        <w:t>* ConverterSoapBindingSkeleton.java</w:t>
      </w:r>
    </w:p>
    <w:p w:rsidR="0043052A" w:rsidRDefault="0043052A" w:rsidP="0043052A">
      <w:pPr>
        <w:pStyle w:val="HTMLPreformatted"/>
      </w:pPr>
      <w:r>
        <w:t>*</w:t>
      </w:r>
    </w:p>
    <w:p w:rsidR="0043052A" w:rsidRDefault="0043052A" w:rsidP="0043052A">
      <w:pPr>
        <w:pStyle w:val="HTMLPreformatted"/>
      </w:pPr>
      <w:r>
        <w:t>* This file was auto-generated from WSDL</w:t>
      </w:r>
    </w:p>
    <w:p w:rsidR="0043052A" w:rsidRDefault="0043052A" w:rsidP="0043052A">
      <w:pPr>
        <w:pStyle w:val="HTMLPreformatted"/>
      </w:pPr>
      <w:r>
        <w:t>* by the Apache Axis WSDL2Java emitter.</w:t>
      </w:r>
    </w:p>
    <w:p w:rsidR="0043052A" w:rsidRDefault="0043052A" w:rsidP="0043052A">
      <w:pPr>
        <w:pStyle w:val="HTMLPreformatted"/>
      </w:pPr>
      <w:r>
        <w:t>*/</w:t>
      </w:r>
    </w:p>
    <w:p w:rsidR="0043052A" w:rsidRDefault="0043052A" w:rsidP="0043052A">
      <w:pPr>
        <w:pStyle w:val="HTMLPreformatted"/>
      </w:pPr>
    </w:p>
    <w:p w:rsidR="0043052A" w:rsidRDefault="0043052A" w:rsidP="0043052A">
      <w:pPr>
        <w:pStyle w:val="HTMLPreformatted"/>
      </w:pPr>
      <w:r>
        <w:t>package converter;</w:t>
      </w:r>
    </w:p>
    <w:p w:rsidR="0043052A" w:rsidRDefault="0043052A" w:rsidP="0043052A">
      <w:pPr>
        <w:pStyle w:val="HTMLPreformatted"/>
      </w:pPr>
    </w:p>
    <w:p w:rsidR="0043052A" w:rsidRDefault="0043052A" w:rsidP="0043052A">
      <w:pPr>
        <w:pStyle w:val="HTMLPreformatted"/>
      </w:pPr>
      <w:r>
        <w:t>public class ConverterSoapBindingSkeleton implements converter.CurrencyConverter, org.apache.axis.wsdl.Skeleton {</w:t>
      </w:r>
    </w:p>
    <w:p w:rsidR="0043052A" w:rsidRDefault="0043052A" w:rsidP="0043052A">
      <w:pPr>
        <w:pStyle w:val="HTMLPreformatted"/>
      </w:pPr>
      <w:r>
        <w:tab/>
        <w:t>private converter.CurrencyConverter impl;</w:t>
      </w:r>
    </w:p>
    <w:p w:rsidR="0043052A" w:rsidRDefault="0043052A" w:rsidP="0043052A">
      <w:pPr>
        <w:pStyle w:val="HTMLPreformatted"/>
      </w:pPr>
      <w:r>
        <w:tab/>
        <w:t>private static java.util.Map _myOperations = new java.util.Hashtable();</w:t>
      </w:r>
    </w:p>
    <w:p w:rsidR="0043052A" w:rsidRDefault="0043052A" w:rsidP="0043052A">
      <w:pPr>
        <w:pStyle w:val="HTMLPreformatted"/>
      </w:pPr>
      <w:r>
        <w:tab/>
        <w:t>private static java.util.Collection _myOperationsList = new java.util.ArrayList();</w:t>
      </w:r>
    </w:p>
    <w:p w:rsidR="0043052A" w:rsidRDefault="0043052A" w:rsidP="0043052A">
      <w:pPr>
        <w:pStyle w:val="HTMLPreformatted"/>
      </w:pPr>
    </w:p>
    <w:p w:rsidR="0043052A" w:rsidRDefault="0043052A" w:rsidP="0043052A">
      <w:pPr>
        <w:pStyle w:val="HTMLPreformatted"/>
      </w:pPr>
      <w:r>
        <w:tab/>
        <w:t>/**</w:t>
      </w:r>
    </w:p>
    <w:p w:rsidR="0043052A" w:rsidRDefault="0043052A" w:rsidP="0043052A">
      <w:pPr>
        <w:pStyle w:val="HTMLPreformatted"/>
      </w:pPr>
      <w:r>
        <w:tab/>
        <w:t>* Returns List of OperationDesc objects with this name</w:t>
      </w:r>
    </w:p>
    <w:p w:rsidR="0043052A" w:rsidRDefault="0043052A" w:rsidP="0043052A">
      <w:pPr>
        <w:pStyle w:val="HTMLPreformatted"/>
      </w:pPr>
      <w:r>
        <w:tab/>
        <w:t>*/</w:t>
      </w:r>
    </w:p>
    <w:p w:rsidR="0043052A" w:rsidRDefault="0043052A" w:rsidP="0043052A">
      <w:pPr>
        <w:pStyle w:val="HTMLPreformatted"/>
      </w:pPr>
      <w:r>
        <w:tab/>
        <w:t>public static java.util.List getOperationDescByName(java.lang.String methodName) {</w:t>
      </w:r>
    </w:p>
    <w:p w:rsidR="0043052A" w:rsidRDefault="0043052A" w:rsidP="0043052A">
      <w:pPr>
        <w:pStyle w:val="HTMLPreformatted"/>
      </w:pPr>
      <w:r>
        <w:tab/>
      </w:r>
      <w:r>
        <w:tab/>
        <w:t>return (java.util.List)_myOperations.get(methodName);</w:t>
      </w:r>
    </w:p>
    <w:p w:rsidR="0043052A" w:rsidRDefault="0043052A" w:rsidP="0043052A">
      <w:pPr>
        <w:pStyle w:val="HTMLPreformatted"/>
      </w:pPr>
      <w:r>
        <w:tab/>
        <w:t>}</w:t>
      </w:r>
    </w:p>
    <w:p w:rsidR="0043052A" w:rsidRDefault="0043052A" w:rsidP="0043052A">
      <w:pPr>
        <w:pStyle w:val="HTMLPreformatted"/>
      </w:pPr>
    </w:p>
    <w:p w:rsidR="0043052A" w:rsidRDefault="0043052A" w:rsidP="0043052A">
      <w:pPr>
        <w:pStyle w:val="HTMLPreformatted"/>
      </w:pPr>
      <w:r>
        <w:tab/>
        <w:t>/**</w:t>
      </w:r>
    </w:p>
    <w:p w:rsidR="0043052A" w:rsidRDefault="0043052A" w:rsidP="0043052A">
      <w:pPr>
        <w:pStyle w:val="HTMLPreformatted"/>
      </w:pPr>
      <w:r>
        <w:tab/>
        <w:t>* Returns Collection of OperationDescs</w:t>
      </w:r>
    </w:p>
    <w:p w:rsidR="0043052A" w:rsidRDefault="0043052A" w:rsidP="0043052A">
      <w:pPr>
        <w:pStyle w:val="HTMLPreformatted"/>
      </w:pPr>
      <w:r>
        <w:tab/>
        <w:t>*/</w:t>
      </w:r>
    </w:p>
    <w:p w:rsidR="0043052A" w:rsidRDefault="0043052A" w:rsidP="0043052A">
      <w:pPr>
        <w:pStyle w:val="HTMLPreformatted"/>
      </w:pPr>
      <w:r>
        <w:tab/>
        <w:t>public static java.util.Collection getOperationDescs() {</w:t>
      </w:r>
    </w:p>
    <w:p w:rsidR="0043052A" w:rsidRDefault="0043052A" w:rsidP="0043052A">
      <w:pPr>
        <w:pStyle w:val="HTMLPreformatted"/>
      </w:pPr>
      <w:r>
        <w:tab/>
      </w:r>
      <w:r>
        <w:tab/>
        <w:t>return _myOperationsList;</w:t>
      </w:r>
    </w:p>
    <w:p w:rsidR="0043052A" w:rsidRDefault="0043052A" w:rsidP="0043052A">
      <w:pPr>
        <w:pStyle w:val="HTMLPreformatted"/>
      </w:pPr>
      <w:r>
        <w:tab/>
        <w:t>}</w:t>
      </w:r>
    </w:p>
    <w:p w:rsidR="0043052A" w:rsidRDefault="0043052A" w:rsidP="0043052A">
      <w:pPr>
        <w:pStyle w:val="HTMLPreformatted"/>
      </w:pPr>
    </w:p>
    <w:p w:rsidR="0043052A" w:rsidRDefault="0043052A" w:rsidP="0043052A">
      <w:pPr>
        <w:pStyle w:val="HTMLPreformatted"/>
      </w:pPr>
      <w:r>
        <w:tab/>
        <w:t>static {</w:t>
      </w:r>
    </w:p>
    <w:p w:rsidR="0043052A" w:rsidRDefault="0043052A" w:rsidP="0043052A">
      <w:pPr>
        <w:pStyle w:val="HTMLPreformatted"/>
      </w:pPr>
      <w:r>
        <w:tab/>
      </w:r>
      <w:r>
        <w:tab/>
        <w:t>org.apache.axis.description.OperationDesc _oper;</w:t>
      </w:r>
    </w:p>
    <w:p w:rsidR="0043052A" w:rsidRDefault="0043052A" w:rsidP="0043052A">
      <w:pPr>
        <w:pStyle w:val="HTMLPreformatted"/>
      </w:pPr>
      <w:r>
        <w:tab/>
      </w:r>
      <w:r>
        <w:tab/>
        <w:t>org.apache.axis.description.ParameterDesc [] _params;</w:t>
      </w:r>
    </w:p>
    <w:p w:rsidR="0043052A" w:rsidRDefault="0043052A" w:rsidP="0043052A">
      <w:pPr>
        <w:pStyle w:val="HTMLPreformatted"/>
      </w:pPr>
      <w:r>
        <w:tab/>
      </w:r>
      <w:r>
        <w:tab/>
        <w:t>_params = new org.apache.axis.description.ParameterDesc [] {</w:t>
      </w:r>
    </w:p>
    <w:p w:rsidR="0043052A" w:rsidRDefault="0043052A" w:rsidP="0043052A">
      <w:pPr>
        <w:pStyle w:val="HTMLPreformatted"/>
      </w:pPr>
      <w:r>
        <w:tab/>
      </w:r>
      <w:r>
        <w:tab/>
      </w:r>
      <w:r>
        <w:tab/>
        <w:t>new org.apache.axis.description.ParameterDesc(new javax.xml.namespace.QName("", "in0"), org.apache.axis.description.ParameterDesc.IN, new javax.xml.namespace.QName("http://www.w3.org/2001/XMLSchema", "double"), double.class),</w:t>
      </w:r>
    </w:p>
    <w:p w:rsidR="0043052A" w:rsidRDefault="0043052A" w:rsidP="0043052A">
      <w:pPr>
        <w:pStyle w:val="HTMLPreformatted"/>
      </w:pPr>
      <w:r>
        <w:tab/>
      </w:r>
      <w:r>
        <w:tab/>
        <w:t>};</w:t>
      </w:r>
    </w:p>
    <w:p w:rsidR="0043052A" w:rsidRDefault="0043052A" w:rsidP="0043052A">
      <w:pPr>
        <w:pStyle w:val="HTMLPreformatted"/>
      </w:pPr>
      <w:r>
        <w:tab/>
      </w:r>
      <w:r>
        <w:tab/>
        <w:t>_oper = new org.apache.axis.description.OperationDesc("convertAmount", _params, new javax.xml.namespace.QName("", "convertAmountReturn"));</w:t>
      </w:r>
    </w:p>
    <w:p w:rsidR="0043052A" w:rsidRDefault="0043052A" w:rsidP="0043052A">
      <w:pPr>
        <w:pStyle w:val="HTMLPreformatted"/>
      </w:pPr>
      <w:r>
        <w:tab/>
      </w:r>
      <w:r>
        <w:tab/>
        <w:t>_oper.setReturnType(new javax.xml.namespace.QName("http://www.w3.org/2001/XMLSchema", "double"));</w:t>
      </w:r>
    </w:p>
    <w:p w:rsidR="0043052A" w:rsidRDefault="0043052A" w:rsidP="0043052A">
      <w:pPr>
        <w:pStyle w:val="HTMLPreformatted"/>
      </w:pPr>
      <w:r>
        <w:tab/>
      </w:r>
      <w:r>
        <w:tab/>
        <w:t>_oper.setElementQName(new javax.xml.namespace.QName("urn:converter", "convertAmount"));</w:t>
      </w:r>
    </w:p>
    <w:p w:rsidR="0043052A" w:rsidRDefault="0043052A" w:rsidP="0043052A">
      <w:pPr>
        <w:pStyle w:val="HTMLPreformatted"/>
      </w:pPr>
      <w:r>
        <w:tab/>
      </w:r>
      <w:r>
        <w:tab/>
        <w:t>_oper.setSoapAction("");</w:t>
      </w:r>
    </w:p>
    <w:p w:rsidR="0043052A" w:rsidRDefault="0043052A" w:rsidP="0043052A">
      <w:pPr>
        <w:pStyle w:val="HTMLPreformatted"/>
      </w:pPr>
      <w:r>
        <w:tab/>
      </w:r>
      <w:r>
        <w:tab/>
        <w:t>_myOperationsList.add(_oper);</w:t>
      </w:r>
    </w:p>
    <w:p w:rsidR="0043052A" w:rsidRDefault="0043052A" w:rsidP="0043052A">
      <w:pPr>
        <w:pStyle w:val="HTMLPreformatted"/>
      </w:pPr>
      <w:r>
        <w:tab/>
      </w:r>
      <w:r>
        <w:tab/>
        <w:t>if (_myOperations.get("convertAmount") == null) {</w:t>
      </w:r>
    </w:p>
    <w:p w:rsidR="0043052A" w:rsidRDefault="0043052A" w:rsidP="0043052A">
      <w:pPr>
        <w:pStyle w:val="HTMLPreformatted"/>
      </w:pPr>
      <w:r>
        <w:tab/>
      </w:r>
      <w:r>
        <w:tab/>
      </w:r>
      <w:r>
        <w:tab/>
        <w:t>_myOperations.put("convertAmount", new java.util.ArrayList());</w:t>
      </w:r>
    </w:p>
    <w:p w:rsidR="0043052A" w:rsidRDefault="0043052A" w:rsidP="0043052A">
      <w:pPr>
        <w:pStyle w:val="HTMLPreformatted"/>
      </w:pPr>
      <w:r>
        <w:lastRenderedPageBreak/>
        <w:tab/>
      </w:r>
      <w:r>
        <w:tab/>
        <w:t>}</w:t>
      </w:r>
    </w:p>
    <w:p w:rsidR="0043052A" w:rsidRDefault="0043052A" w:rsidP="0043052A">
      <w:pPr>
        <w:pStyle w:val="HTMLPreformatted"/>
      </w:pPr>
      <w:r>
        <w:tab/>
      </w:r>
      <w:r>
        <w:tab/>
        <w:t>((java.util.List)_myOperations.get("convertAmount")).add(_oper);</w:t>
      </w:r>
    </w:p>
    <w:p w:rsidR="0043052A" w:rsidRDefault="0043052A" w:rsidP="0043052A">
      <w:pPr>
        <w:pStyle w:val="HTMLPreformatted"/>
      </w:pPr>
      <w:r>
        <w:tab/>
        <w:t>}</w:t>
      </w:r>
    </w:p>
    <w:p w:rsidR="0043052A" w:rsidRDefault="0043052A" w:rsidP="0043052A">
      <w:pPr>
        <w:pStyle w:val="HTMLPreformatted"/>
      </w:pPr>
    </w:p>
    <w:p w:rsidR="0043052A" w:rsidRDefault="0043052A" w:rsidP="0043052A">
      <w:pPr>
        <w:pStyle w:val="HTMLPreformatted"/>
      </w:pPr>
      <w:r>
        <w:tab/>
        <w:t>public ConverterSoapBindingSkeleton() {</w:t>
      </w:r>
    </w:p>
    <w:p w:rsidR="0043052A" w:rsidRDefault="0043052A" w:rsidP="0043052A">
      <w:pPr>
        <w:pStyle w:val="HTMLPreformatted"/>
      </w:pPr>
      <w:r>
        <w:tab/>
      </w:r>
      <w:r>
        <w:tab/>
        <w:t>this.impl = new converter.ConverterSoapBindingImpl();</w:t>
      </w:r>
    </w:p>
    <w:p w:rsidR="0043052A" w:rsidRDefault="0043052A" w:rsidP="0043052A">
      <w:pPr>
        <w:pStyle w:val="HTMLPreformatted"/>
      </w:pPr>
      <w:r>
        <w:tab/>
        <w:t>}</w:t>
      </w:r>
    </w:p>
    <w:p w:rsidR="0043052A" w:rsidRDefault="0043052A" w:rsidP="0043052A">
      <w:pPr>
        <w:pStyle w:val="HTMLPreformatted"/>
      </w:pPr>
    </w:p>
    <w:p w:rsidR="0043052A" w:rsidRDefault="0043052A" w:rsidP="0043052A">
      <w:pPr>
        <w:pStyle w:val="HTMLPreformatted"/>
      </w:pPr>
      <w:r>
        <w:tab/>
        <w:t>public ConverterSoapBindingSkeleton(converter.CurrencyConverter impl) {</w:t>
      </w:r>
    </w:p>
    <w:p w:rsidR="0043052A" w:rsidRDefault="0043052A" w:rsidP="0043052A">
      <w:pPr>
        <w:pStyle w:val="HTMLPreformatted"/>
      </w:pPr>
      <w:r>
        <w:tab/>
      </w:r>
      <w:r>
        <w:tab/>
        <w:t>this.impl = impl;</w:t>
      </w:r>
    </w:p>
    <w:p w:rsidR="0043052A" w:rsidRDefault="0043052A" w:rsidP="0043052A">
      <w:pPr>
        <w:pStyle w:val="HTMLPreformatted"/>
      </w:pPr>
      <w:r>
        <w:tab/>
        <w:t>}</w:t>
      </w:r>
    </w:p>
    <w:p w:rsidR="0043052A" w:rsidRDefault="0043052A" w:rsidP="0043052A">
      <w:pPr>
        <w:pStyle w:val="HTMLPreformatted"/>
      </w:pPr>
      <w:r>
        <w:tab/>
        <w:t>public double convertAmount(double in0) throws java.rmi.RemoteException</w:t>
      </w:r>
    </w:p>
    <w:p w:rsidR="0043052A" w:rsidRDefault="0043052A" w:rsidP="0043052A">
      <w:pPr>
        <w:pStyle w:val="HTMLPreformatted"/>
      </w:pPr>
      <w:r>
        <w:tab/>
        <w:t>{</w:t>
      </w:r>
    </w:p>
    <w:p w:rsidR="0043052A" w:rsidRDefault="0043052A" w:rsidP="0043052A">
      <w:pPr>
        <w:pStyle w:val="HTMLPreformatted"/>
      </w:pPr>
      <w:r>
        <w:tab/>
      </w:r>
      <w:r>
        <w:tab/>
        <w:t>double ret = impl.convertAmount(in0);</w:t>
      </w:r>
    </w:p>
    <w:p w:rsidR="0043052A" w:rsidRDefault="0043052A" w:rsidP="0043052A">
      <w:pPr>
        <w:pStyle w:val="HTMLPreformatted"/>
      </w:pPr>
      <w:r>
        <w:tab/>
      </w:r>
      <w:r>
        <w:tab/>
        <w:t>return ret;</w:t>
      </w:r>
    </w:p>
    <w:p w:rsidR="0043052A" w:rsidRDefault="0043052A" w:rsidP="0043052A">
      <w:pPr>
        <w:pStyle w:val="HTMLPreformatted"/>
      </w:pPr>
      <w:r>
        <w:tab/>
        <w:t>}</w:t>
      </w:r>
    </w:p>
    <w:p w:rsidR="0043052A" w:rsidRDefault="0043052A" w:rsidP="0043052A">
      <w:pPr>
        <w:pStyle w:val="HTMLPreformatted"/>
      </w:pPr>
    </w:p>
    <w:p w:rsidR="0043052A" w:rsidRDefault="0043052A" w:rsidP="0043052A">
      <w:pPr>
        <w:pStyle w:val="HTMLPreformatted"/>
      </w:pPr>
      <w:r>
        <w:t>}</w:t>
      </w:r>
    </w:p>
    <w:p w:rsidR="00237B5B" w:rsidRPr="003D616A" w:rsidRDefault="00237B5B" w:rsidP="00237B5B">
      <w:pPr>
        <w:pStyle w:val="Heading3"/>
        <w:rPr>
          <w:color w:val="auto"/>
        </w:rPr>
      </w:pPr>
      <w:r w:rsidRPr="003D616A">
        <w:rPr>
          <w:color w:val="auto"/>
        </w:rPr>
        <w:t xml:space="preserve">ConverterSoapBindingStub.java </w:t>
      </w:r>
    </w:p>
    <w:p w:rsidR="0015077A" w:rsidRDefault="0015077A" w:rsidP="0015077A">
      <w:pPr>
        <w:pStyle w:val="HTMLPreformatted"/>
      </w:pPr>
      <w:r>
        <w:t>/**</w:t>
      </w:r>
    </w:p>
    <w:p w:rsidR="0015077A" w:rsidRDefault="0015077A" w:rsidP="0015077A">
      <w:pPr>
        <w:pStyle w:val="HTMLPreformatted"/>
      </w:pPr>
      <w:r>
        <w:t>* ConverterSoapBindingStub.java</w:t>
      </w:r>
    </w:p>
    <w:p w:rsidR="0015077A" w:rsidRDefault="0015077A" w:rsidP="0015077A">
      <w:pPr>
        <w:pStyle w:val="HTMLPreformatted"/>
      </w:pPr>
      <w:r>
        <w:t>*</w:t>
      </w:r>
    </w:p>
    <w:p w:rsidR="0015077A" w:rsidRDefault="0015077A" w:rsidP="0015077A">
      <w:pPr>
        <w:pStyle w:val="HTMLPreformatted"/>
      </w:pPr>
      <w:r>
        <w:t>* This file was auto-generated from WSDL</w:t>
      </w:r>
    </w:p>
    <w:p w:rsidR="0015077A" w:rsidRDefault="0015077A" w:rsidP="0015077A">
      <w:pPr>
        <w:pStyle w:val="HTMLPreformatted"/>
      </w:pPr>
      <w:r>
        <w:t>* by the Apache Axis WSDL2Java emitter.</w:t>
      </w:r>
    </w:p>
    <w:p w:rsidR="0015077A" w:rsidRDefault="0015077A" w:rsidP="0015077A">
      <w:pPr>
        <w:pStyle w:val="HTMLPreformatted"/>
      </w:pPr>
      <w:r>
        <w:t>*/</w:t>
      </w:r>
    </w:p>
    <w:p w:rsidR="0015077A" w:rsidRDefault="0015077A" w:rsidP="0015077A">
      <w:pPr>
        <w:pStyle w:val="HTMLPreformatted"/>
      </w:pPr>
    </w:p>
    <w:p w:rsidR="0015077A" w:rsidRDefault="0015077A" w:rsidP="0015077A">
      <w:pPr>
        <w:pStyle w:val="HTMLPreformatted"/>
      </w:pPr>
      <w:r>
        <w:t>package converter;</w:t>
      </w:r>
    </w:p>
    <w:p w:rsidR="0015077A" w:rsidRDefault="0015077A" w:rsidP="0015077A">
      <w:pPr>
        <w:pStyle w:val="HTMLPreformatted"/>
      </w:pPr>
    </w:p>
    <w:p w:rsidR="0015077A" w:rsidRDefault="0015077A" w:rsidP="0015077A">
      <w:pPr>
        <w:pStyle w:val="HTMLPreformatted"/>
      </w:pPr>
      <w:r>
        <w:t>public class ConverterSoapBindingStub extends org.apache.axis.client.Stub implements converter.CurrencyConverter {</w:t>
      </w:r>
    </w:p>
    <w:p w:rsidR="0015077A" w:rsidRDefault="0015077A" w:rsidP="0015077A">
      <w:pPr>
        <w:pStyle w:val="HTMLPreformatted"/>
      </w:pPr>
      <w:r>
        <w:tab/>
        <w:t>private java.util.Vector cachedSerClasses = new java.util.Vector();</w:t>
      </w:r>
    </w:p>
    <w:p w:rsidR="0015077A" w:rsidRDefault="0015077A" w:rsidP="0015077A">
      <w:pPr>
        <w:pStyle w:val="HTMLPreformatted"/>
      </w:pPr>
      <w:r>
        <w:tab/>
        <w:t>private java.util.Vector cachedSerQNames = new java.util.Vector();</w:t>
      </w:r>
    </w:p>
    <w:p w:rsidR="0015077A" w:rsidRDefault="0015077A" w:rsidP="0015077A">
      <w:pPr>
        <w:pStyle w:val="HTMLPreformatted"/>
      </w:pPr>
      <w:r>
        <w:tab/>
        <w:t>private java.util.Vector cachedSerFactories = new java.util.Vector();</w:t>
      </w:r>
    </w:p>
    <w:p w:rsidR="0015077A" w:rsidRDefault="0015077A" w:rsidP="0015077A">
      <w:pPr>
        <w:pStyle w:val="HTMLPreformatted"/>
      </w:pPr>
      <w:r>
        <w:tab/>
        <w:t>private java.util.Vector cachedDeserFactories = new java.util.Vector();</w:t>
      </w:r>
    </w:p>
    <w:p w:rsidR="0015077A" w:rsidRDefault="0015077A" w:rsidP="0015077A">
      <w:pPr>
        <w:pStyle w:val="HTMLPreformatted"/>
      </w:pPr>
    </w:p>
    <w:p w:rsidR="0015077A" w:rsidRDefault="0015077A" w:rsidP="0015077A">
      <w:pPr>
        <w:pStyle w:val="HTMLPreformatted"/>
      </w:pPr>
      <w:r>
        <w:tab/>
        <w:t>public ConverterSoapBindingStub() throws org.apache.axis.AxisFault {</w:t>
      </w:r>
    </w:p>
    <w:p w:rsidR="0015077A" w:rsidRDefault="0015077A" w:rsidP="0015077A">
      <w:pPr>
        <w:pStyle w:val="HTMLPreformatted"/>
      </w:pPr>
      <w:r>
        <w:tab/>
      </w:r>
      <w:r>
        <w:tab/>
        <w:t>this(null);</w:t>
      </w:r>
    </w:p>
    <w:p w:rsidR="0015077A" w:rsidRDefault="0015077A" w:rsidP="0015077A">
      <w:pPr>
        <w:pStyle w:val="HTMLPreformatted"/>
      </w:pPr>
      <w:r>
        <w:tab/>
        <w:t>}</w:t>
      </w:r>
    </w:p>
    <w:p w:rsidR="0015077A" w:rsidRDefault="0015077A" w:rsidP="0015077A">
      <w:pPr>
        <w:pStyle w:val="HTMLPreformatted"/>
      </w:pPr>
    </w:p>
    <w:p w:rsidR="0015077A" w:rsidRDefault="0015077A" w:rsidP="0015077A">
      <w:pPr>
        <w:pStyle w:val="HTMLPreformatted"/>
      </w:pPr>
      <w:r>
        <w:tab/>
        <w:t>public ConverterSoapBindingStub(java.net.URL endpointURL, javax.xml.rpc.Service service) throws org.apache.axis.AxisFault {</w:t>
      </w:r>
    </w:p>
    <w:p w:rsidR="0015077A" w:rsidRDefault="0015077A" w:rsidP="0015077A">
      <w:pPr>
        <w:pStyle w:val="HTMLPreformatted"/>
      </w:pPr>
      <w:r>
        <w:tab/>
      </w:r>
      <w:r>
        <w:tab/>
        <w:t>this(service);</w:t>
      </w:r>
    </w:p>
    <w:p w:rsidR="0015077A" w:rsidRDefault="0015077A" w:rsidP="0015077A">
      <w:pPr>
        <w:pStyle w:val="HTMLPreformatted"/>
      </w:pPr>
      <w:r>
        <w:tab/>
      </w:r>
      <w:r>
        <w:tab/>
        <w:t>super.cachedEndpoint = endpointURL;</w:t>
      </w:r>
    </w:p>
    <w:p w:rsidR="0015077A" w:rsidRDefault="0015077A" w:rsidP="0015077A">
      <w:pPr>
        <w:pStyle w:val="HTMLPreformatted"/>
      </w:pPr>
      <w:r>
        <w:tab/>
        <w:t>}</w:t>
      </w:r>
    </w:p>
    <w:p w:rsidR="0015077A" w:rsidRDefault="0015077A" w:rsidP="0015077A">
      <w:pPr>
        <w:pStyle w:val="HTMLPreformatted"/>
      </w:pPr>
    </w:p>
    <w:p w:rsidR="0015077A" w:rsidRDefault="0015077A" w:rsidP="0015077A">
      <w:pPr>
        <w:pStyle w:val="HTMLPreformatted"/>
      </w:pPr>
      <w:r>
        <w:tab/>
        <w:t>public ConverterSoapBindingStub(javax.xml.rpc.Service service) throws org.apache.axis.AxisFault {</w:t>
      </w:r>
    </w:p>
    <w:p w:rsidR="0015077A" w:rsidRDefault="0015077A" w:rsidP="0015077A">
      <w:pPr>
        <w:pStyle w:val="HTMLPreformatted"/>
      </w:pPr>
      <w:r>
        <w:tab/>
      </w:r>
      <w:r>
        <w:tab/>
        <w:t>if (service == null) {</w:t>
      </w:r>
    </w:p>
    <w:p w:rsidR="0015077A" w:rsidRDefault="0015077A" w:rsidP="0015077A">
      <w:pPr>
        <w:pStyle w:val="HTMLPreformatted"/>
      </w:pPr>
      <w:r>
        <w:tab/>
      </w:r>
      <w:r>
        <w:tab/>
      </w:r>
      <w:r>
        <w:tab/>
        <w:t>super.service = new org.apache.axis.client.Service();</w:t>
      </w:r>
    </w:p>
    <w:p w:rsidR="0015077A" w:rsidRDefault="0015077A" w:rsidP="0015077A">
      <w:pPr>
        <w:pStyle w:val="HTMLPreformatted"/>
      </w:pPr>
      <w:r>
        <w:tab/>
      </w:r>
      <w:r>
        <w:tab/>
        <w:t>} else {</w:t>
      </w:r>
    </w:p>
    <w:p w:rsidR="0015077A" w:rsidRDefault="0015077A" w:rsidP="0015077A">
      <w:pPr>
        <w:pStyle w:val="HTMLPreformatted"/>
      </w:pPr>
      <w:r>
        <w:tab/>
      </w:r>
      <w:r>
        <w:tab/>
      </w:r>
      <w:r>
        <w:tab/>
        <w:t>super.service = service;</w:t>
      </w:r>
    </w:p>
    <w:p w:rsidR="0015077A" w:rsidRDefault="0015077A" w:rsidP="0015077A">
      <w:pPr>
        <w:pStyle w:val="HTMLPreformatted"/>
      </w:pPr>
      <w:r>
        <w:tab/>
      </w:r>
      <w:r>
        <w:tab/>
        <w:t>}</w:t>
      </w:r>
    </w:p>
    <w:p w:rsidR="0015077A" w:rsidRDefault="0015077A" w:rsidP="0015077A">
      <w:pPr>
        <w:pStyle w:val="HTMLPreformatted"/>
      </w:pPr>
      <w:r>
        <w:lastRenderedPageBreak/>
        <w:tab/>
        <w:t>}</w:t>
      </w:r>
    </w:p>
    <w:p w:rsidR="0015077A" w:rsidRDefault="0015077A" w:rsidP="0015077A">
      <w:pPr>
        <w:pStyle w:val="HTMLPreformatted"/>
      </w:pPr>
    </w:p>
    <w:p w:rsidR="0015077A" w:rsidRDefault="0015077A" w:rsidP="0015077A">
      <w:pPr>
        <w:pStyle w:val="HTMLPreformatted"/>
      </w:pPr>
      <w:r>
        <w:tab/>
        <w:t>private org.apache.axis.client.Call createCall() throws java.rmi.RemoteException {</w:t>
      </w:r>
    </w:p>
    <w:p w:rsidR="0015077A" w:rsidRDefault="0015077A" w:rsidP="0015077A">
      <w:pPr>
        <w:pStyle w:val="HTMLPreformatted"/>
      </w:pPr>
      <w:r>
        <w:tab/>
      </w:r>
      <w:r>
        <w:tab/>
        <w:t>try {</w:t>
      </w:r>
    </w:p>
    <w:p w:rsidR="0015077A" w:rsidRDefault="0015077A" w:rsidP="0015077A">
      <w:pPr>
        <w:pStyle w:val="HTMLPreformatted"/>
      </w:pPr>
      <w:r>
        <w:tab/>
      </w:r>
      <w:r>
        <w:tab/>
      </w:r>
      <w:r>
        <w:tab/>
        <w:t>org.apache.axis.client.Call _call =</w:t>
      </w:r>
    </w:p>
    <w:p w:rsidR="0015077A" w:rsidRDefault="0015077A" w:rsidP="0015077A">
      <w:pPr>
        <w:pStyle w:val="HTMLPreformatted"/>
      </w:pPr>
      <w:r>
        <w:tab/>
      </w:r>
      <w:r>
        <w:tab/>
      </w:r>
      <w:r>
        <w:tab/>
      </w:r>
      <w:r>
        <w:tab/>
      </w:r>
      <w:r>
        <w:tab/>
        <w:t>(org.apache.axis.client.Call) super.service.createCall();</w:t>
      </w:r>
    </w:p>
    <w:p w:rsidR="0015077A" w:rsidRDefault="0015077A" w:rsidP="0015077A">
      <w:pPr>
        <w:pStyle w:val="HTMLPreformatted"/>
      </w:pPr>
      <w:r>
        <w:tab/>
      </w:r>
      <w:r>
        <w:tab/>
      </w:r>
      <w:r>
        <w:tab/>
        <w:t>if (super.maintainSessionSet) {</w:t>
      </w:r>
    </w:p>
    <w:p w:rsidR="0015077A" w:rsidRDefault="0015077A" w:rsidP="0015077A">
      <w:pPr>
        <w:pStyle w:val="HTMLPreformatted"/>
      </w:pPr>
      <w:r>
        <w:tab/>
      </w:r>
      <w:r>
        <w:tab/>
      </w:r>
      <w:r>
        <w:tab/>
      </w:r>
      <w:r>
        <w:tab/>
        <w:t>_call.setMaintainSession(super.maintainSession);</w:t>
      </w:r>
    </w:p>
    <w:p w:rsidR="0015077A" w:rsidRDefault="0015077A" w:rsidP="0015077A">
      <w:pPr>
        <w:pStyle w:val="HTMLPreformatted"/>
      </w:pPr>
      <w:r>
        <w:tab/>
      </w:r>
      <w:r>
        <w:tab/>
      </w:r>
      <w:r>
        <w:tab/>
        <w:t>}</w:t>
      </w:r>
    </w:p>
    <w:p w:rsidR="0015077A" w:rsidRDefault="0015077A" w:rsidP="0015077A">
      <w:pPr>
        <w:pStyle w:val="HTMLPreformatted"/>
      </w:pPr>
      <w:r>
        <w:tab/>
      </w:r>
      <w:r>
        <w:tab/>
      </w:r>
      <w:r>
        <w:tab/>
        <w:t>if (super.cachedUsername != null) {</w:t>
      </w:r>
    </w:p>
    <w:p w:rsidR="0015077A" w:rsidRDefault="0015077A" w:rsidP="0015077A">
      <w:pPr>
        <w:pStyle w:val="HTMLPreformatted"/>
      </w:pPr>
      <w:r>
        <w:tab/>
      </w:r>
      <w:r>
        <w:tab/>
      </w:r>
      <w:r>
        <w:tab/>
      </w:r>
      <w:r>
        <w:tab/>
        <w:t>_call.setUsername(super.cachedUsername);</w:t>
      </w:r>
    </w:p>
    <w:p w:rsidR="0015077A" w:rsidRDefault="0015077A" w:rsidP="0015077A">
      <w:pPr>
        <w:pStyle w:val="HTMLPreformatted"/>
      </w:pPr>
      <w:r>
        <w:tab/>
      </w:r>
      <w:r>
        <w:tab/>
      </w:r>
      <w:r>
        <w:tab/>
        <w:t>}</w:t>
      </w:r>
    </w:p>
    <w:p w:rsidR="0015077A" w:rsidRDefault="0015077A" w:rsidP="0015077A">
      <w:pPr>
        <w:pStyle w:val="HTMLPreformatted"/>
      </w:pPr>
      <w:r>
        <w:tab/>
      </w:r>
      <w:r>
        <w:tab/>
      </w:r>
      <w:r>
        <w:tab/>
        <w:t>if (super.cachedPassword != null) {</w:t>
      </w:r>
    </w:p>
    <w:p w:rsidR="0015077A" w:rsidRDefault="0015077A" w:rsidP="0015077A">
      <w:pPr>
        <w:pStyle w:val="HTMLPreformatted"/>
      </w:pPr>
      <w:r>
        <w:tab/>
      </w:r>
      <w:r>
        <w:tab/>
      </w:r>
      <w:r>
        <w:tab/>
      </w:r>
      <w:r>
        <w:tab/>
        <w:t>_call.setPassword(super.cachedPassword);</w:t>
      </w:r>
    </w:p>
    <w:p w:rsidR="0015077A" w:rsidRDefault="0015077A" w:rsidP="0015077A">
      <w:pPr>
        <w:pStyle w:val="HTMLPreformatted"/>
      </w:pPr>
      <w:r>
        <w:tab/>
      </w:r>
      <w:r>
        <w:tab/>
      </w:r>
      <w:r>
        <w:tab/>
        <w:t>}</w:t>
      </w:r>
    </w:p>
    <w:p w:rsidR="0015077A" w:rsidRDefault="0015077A" w:rsidP="0015077A">
      <w:pPr>
        <w:pStyle w:val="HTMLPreformatted"/>
      </w:pPr>
      <w:r>
        <w:tab/>
      </w:r>
      <w:r>
        <w:tab/>
      </w:r>
      <w:r>
        <w:tab/>
        <w:t>if (super.cachedEndpoint != null) {</w:t>
      </w:r>
    </w:p>
    <w:p w:rsidR="0015077A" w:rsidRDefault="0015077A" w:rsidP="0015077A">
      <w:pPr>
        <w:pStyle w:val="HTMLPreformatted"/>
      </w:pPr>
      <w:r>
        <w:tab/>
      </w:r>
      <w:r>
        <w:tab/>
      </w:r>
      <w:r>
        <w:tab/>
      </w:r>
      <w:r>
        <w:tab/>
        <w:t>_call.setTargetEndpointAddress(super.cachedEndpoint);</w:t>
      </w:r>
    </w:p>
    <w:p w:rsidR="0015077A" w:rsidRDefault="0015077A" w:rsidP="0015077A">
      <w:pPr>
        <w:pStyle w:val="HTMLPreformatted"/>
      </w:pPr>
      <w:r>
        <w:tab/>
      </w:r>
      <w:r>
        <w:tab/>
      </w:r>
      <w:r>
        <w:tab/>
        <w:t>}</w:t>
      </w:r>
    </w:p>
    <w:p w:rsidR="0015077A" w:rsidRDefault="0015077A" w:rsidP="0015077A">
      <w:pPr>
        <w:pStyle w:val="HTMLPreformatted"/>
      </w:pPr>
      <w:r>
        <w:tab/>
      </w:r>
      <w:r>
        <w:tab/>
      </w:r>
      <w:r>
        <w:tab/>
        <w:t>if (super.cachedTimeout != null) {</w:t>
      </w:r>
    </w:p>
    <w:p w:rsidR="0015077A" w:rsidRDefault="0015077A" w:rsidP="0015077A">
      <w:pPr>
        <w:pStyle w:val="HTMLPreformatted"/>
      </w:pPr>
      <w:r>
        <w:tab/>
      </w:r>
      <w:r>
        <w:tab/>
      </w:r>
      <w:r>
        <w:tab/>
      </w:r>
      <w:r>
        <w:tab/>
        <w:t>_call.setTimeout(super.cachedTimeout);</w:t>
      </w:r>
    </w:p>
    <w:p w:rsidR="0015077A" w:rsidRDefault="0015077A" w:rsidP="0015077A">
      <w:pPr>
        <w:pStyle w:val="HTMLPreformatted"/>
      </w:pPr>
      <w:r>
        <w:tab/>
      </w:r>
      <w:r>
        <w:tab/>
      </w:r>
      <w:r>
        <w:tab/>
        <w:t>}</w:t>
      </w:r>
    </w:p>
    <w:p w:rsidR="0015077A" w:rsidRDefault="0015077A" w:rsidP="0015077A">
      <w:pPr>
        <w:pStyle w:val="HTMLPreformatted"/>
      </w:pPr>
      <w:r>
        <w:tab/>
      </w:r>
      <w:r>
        <w:tab/>
      </w:r>
      <w:r>
        <w:tab/>
        <w:t>if (super.cachedPortName != null) {</w:t>
      </w:r>
    </w:p>
    <w:p w:rsidR="0015077A" w:rsidRDefault="0015077A" w:rsidP="0015077A">
      <w:pPr>
        <w:pStyle w:val="HTMLPreformatted"/>
      </w:pPr>
      <w:r>
        <w:tab/>
      </w:r>
      <w:r>
        <w:tab/>
      </w:r>
      <w:r>
        <w:tab/>
      </w:r>
      <w:r>
        <w:tab/>
        <w:t>_call.setPortName(super.cachedPortName);</w:t>
      </w:r>
    </w:p>
    <w:p w:rsidR="0015077A" w:rsidRDefault="0015077A" w:rsidP="0015077A">
      <w:pPr>
        <w:pStyle w:val="HTMLPreformatted"/>
      </w:pPr>
      <w:r>
        <w:tab/>
      </w:r>
      <w:r>
        <w:tab/>
      </w:r>
      <w:r>
        <w:tab/>
        <w:t>}</w:t>
      </w:r>
    </w:p>
    <w:p w:rsidR="0015077A" w:rsidRDefault="0015077A" w:rsidP="0015077A">
      <w:pPr>
        <w:pStyle w:val="HTMLPreformatted"/>
      </w:pPr>
      <w:r>
        <w:tab/>
      </w:r>
      <w:r>
        <w:tab/>
      </w:r>
      <w:r>
        <w:tab/>
        <w:t>java.util.Enumeration keys = super.cachedProperties.keys();</w:t>
      </w:r>
    </w:p>
    <w:p w:rsidR="0015077A" w:rsidRDefault="0015077A" w:rsidP="0015077A">
      <w:pPr>
        <w:pStyle w:val="HTMLPreformatted"/>
      </w:pPr>
      <w:r>
        <w:tab/>
      </w:r>
      <w:r>
        <w:tab/>
      </w:r>
      <w:r>
        <w:tab/>
        <w:t>while (keys.hasMoreElements()) {</w:t>
      </w:r>
    </w:p>
    <w:p w:rsidR="0015077A" w:rsidRDefault="0015077A" w:rsidP="0015077A">
      <w:pPr>
        <w:pStyle w:val="HTMLPreformatted"/>
      </w:pPr>
      <w:r>
        <w:tab/>
      </w:r>
      <w:r>
        <w:tab/>
      </w:r>
      <w:r>
        <w:tab/>
      </w:r>
      <w:r>
        <w:tab/>
        <w:t>java.lang.String key = (java.lang.String) keys.nextElement();</w:t>
      </w:r>
    </w:p>
    <w:p w:rsidR="0015077A" w:rsidRDefault="0015077A" w:rsidP="0015077A">
      <w:pPr>
        <w:pStyle w:val="HTMLPreformatted"/>
      </w:pPr>
      <w:r>
        <w:tab/>
      </w:r>
      <w:r>
        <w:tab/>
      </w:r>
      <w:r>
        <w:tab/>
      </w:r>
      <w:r>
        <w:tab/>
        <w:t>if(_call.isPropertySupported(key))</w:t>
      </w:r>
    </w:p>
    <w:p w:rsidR="0015077A" w:rsidRDefault="0015077A" w:rsidP="0015077A">
      <w:pPr>
        <w:pStyle w:val="HTMLPreformatted"/>
      </w:pPr>
      <w:r>
        <w:tab/>
      </w:r>
      <w:r>
        <w:tab/>
      </w:r>
      <w:r>
        <w:tab/>
      </w:r>
      <w:r>
        <w:tab/>
      </w:r>
      <w:r>
        <w:tab/>
        <w:t>_call.setProperty(key, super.cachedProperties.get(key));</w:t>
      </w:r>
    </w:p>
    <w:p w:rsidR="0015077A" w:rsidRDefault="0015077A" w:rsidP="0015077A">
      <w:pPr>
        <w:pStyle w:val="HTMLPreformatted"/>
      </w:pPr>
      <w:r>
        <w:tab/>
      </w:r>
      <w:r>
        <w:tab/>
      </w:r>
      <w:r>
        <w:tab/>
      </w:r>
      <w:r>
        <w:tab/>
        <w:t>else</w:t>
      </w:r>
    </w:p>
    <w:p w:rsidR="0015077A" w:rsidRDefault="0015077A" w:rsidP="0015077A">
      <w:pPr>
        <w:pStyle w:val="HTMLPreformatted"/>
      </w:pPr>
      <w:r>
        <w:tab/>
      </w:r>
      <w:r>
        <w:tab/>
      </w:r>
      <w:r>
        <w:tab/>
      </w:r>
      <w:r>
        <w:tab/>
      </w:r>
      <w:r>
        <w:tab/>
        <w:t>_call.setScopedProperty(key, super.cachedProperties.get(key));</w:t>
      </w:r>
    </w:p>
    <w:p w:rsidR="0015077A" w:rsidRDefault="0015077A" w:rsidP="0015077A">
      <w:pPr>
        <w:pStyle w:val="HTMLPreformatted"/>
      </w:pPr>
      <w:r>
        <w:tab/>
      </w:r>
      <w:r>
        <w:tab/>
      </w:r>
      <w:r>
        <w:tab/>
        <w:t>}</w:t>
      </w:r>
    </w:p>
    <w:p w:rsidR="0015077A" w:rsidRDefault="0015077A" w:rsidP="0015077A">
      <w:pPr>
        <w:pStyle w:val="HTMLPreformatted"/>
      </w:pPr>
      <w:r>
        <w:tab/>
      </w:r>
      <w:r>
        <w:tab/>
      </w:r>
      <w:r>
        <w:tab/>
        <w:t>return _call;</w:t>
      </w:r>
    </w:p>
    <w:p w:rsidR="0015077A" w:rsidRDefault="0015077A" w:rsidP="0015077A">
      <w:pPr>
        <w:pStyle w:val="HTMLPreformatted"/>
      </w:pPr>
      <w:r>
        <w:tab/>
      </w:r>
      <w:r>
        <w:tab/>
        <w:t>}</w:t>
      </w:r>
    </w:p>
    <w:p w:rsidR="0015077A" w:rsidRDefault="0015077A" w:rsidP="0015077A">
      <w:pPr>
        <w:pStyle w:val="HTMLPreformatted"/>
      </w:pPr>
      <w:r>
        <w:tab/>
      </w:r>
      <w:r>
        <w:tab/>
        <w:t>catch (java.lang.Throwable t) {</w:t>
      </w:r>
    </w:p>
    <w:p w:rsidR="0015077A" w:rsidRDefault="0015077A" w:rsidP="0015077A">
      <w:pPr>
        <w:pStyle w:val="HTMLPreformatted"/>
      </w:pPr>
      <w:r>
        <w:tab/>
      </w:r>
      <w:r>
        <w:tab/>
      </w:r>
      <w:r>
        <w:tab/>
        <w:t>throw new org.apache.axis.AxisFault("Failure trying to get the Call object", t);</w:t>
      </w:r>
    </w:p>
    <w:p w:rsidR="0015077A" w:rsidRDefault="0015077A" w:rsidP="0015077A">
      <w:pPr>
        <w:pStyle w:val="HTMLPreformatted"/>
      </w:pPr>
      <w:r>
        <w:tab/>
      </w:r>
      <w:r>
        <w:tab/>
        <w:t>}</w:t>
      </w:r>
    </w:p>
    <w:p w:rsidR="0015077A" w:rsidRDefault="0015077A" w:rsidP="0015077A">
      <w:pPr>
        <w:pStyle w:val="HTMLPreformatted"/>
      </w:pPr>
      <w:r>
        <w:tab/>
        <w:t>}</w:t>
      </w:r>
    </w:p>
    <w:p w:rsidR="0015077A" w:rsidRDefault="0015077A" w:rsidP="0015077A">
      <w:pPr>
        <w:pStyle w:val="HTMLPreformatted"/>
      </w:pPr>
    </w:p>
    <w:p w:rsidR="0015077A" w:rsidRDefault="0015077A" w:rsidP="0015077A">
      <w:pPr>
        <w:pStyle w:val="HTMLPreformatted"/>
      </w:pPr>
      <w:r>
        <w:tab/>
        <w:t>public double convertAmount(double in0) throws java.rmi.RemoteException {</w:t>
      </w:r>
    </w:p>
    <w:p w:rsidR="0015077A" w:rsidRDefault="0015077A" w:rsidP="0015077A">
      <w:pPr>
        <w:pStyle w:val="HTMLPreformatted"/>
      </w:pPr>
      <w:r>
        <w:tab/>
      </w:r>
      <w:r>
        <w:tab/>
        <w:t>if (super.cachedEndpoint == null) {</w:t>
      </w:r>
    </w:p>
    <w:p w:rsidR="0015077A" w:rsidRDefault="0015077A" w:rsidP="0015077A">
      <w:pPr>
        <w:pStyle w:val="HTMLPreformatted"/>
      </w:pPr>
      <w:r>
        <w:tab/>
      </w:r>
      <w:r>
        <w:tab/>
      </w:r>
      <w:r>
        <w:tab/>
        <w:t>throw new org.apache.axis.NoEndPointException();</w:t>
      </w:r>
    </w:p>
    <w:p w:rsidR="0015077A" w:rsidRDefault="0015077A" w:rsidP="0015077A">
      <w:pPr>
        <w:pStyle w:val="HTMLPreformatted"/>
      </w:pPr>
      <w:r>
        <w:tab/>
        <w:t>}</w:t>
      </w:r>
    </w:p>
    <w:p w:rsidR="0015077A" w:rsidRDefault="0015077A" w:rsidP="0015077A">
      <w:pPr>
        <w:pStyle w:val="HTMLPreformatted"/>
      </w:pPr>
      <w:r>
        <w:tab/>
      </w:r>
      <w:r>
        <w:tab/>
        <w:t>org.apache.axis.client.Call _call = createCall();</w:t>
      </w:r>
    </w:p>
    <w:p w:rsidR="0015077A" w:rsidRDefault="0015077A" w:rsidP="0015077A">
      <w:pPr>
        <w:pStyle w:val="HTMLPreformatted"/>
      </w:pPr>
      <w:r>
        <w:tab/>
      </w:r>
      <w:r>
        <w:tab/>
        <w:t>_call.addParameter(new javax.xml.namespace.QName("", "in0"), new javax.xml.namespace.QName("http://www.w3.org/2001/XMLSchema", "double"), double.class, javax.xml.rpc.ParameterMode.IN);</w:t>
      </w:r>
    </w:p>
    <w:p w:rsidR="0015077A" w:rsidRDefault="0015077A" w:rsidP="0015077A">
      <w:pPr>
        <w:pStyle w:val="HTMLPreformatted"/>
      </w:pPr>
      <w:r>
        <w:lastRenderedPageBreak/>
        <w:tab/>
      </w:r>
      <w:r>
        <w:tab/>
        <w:t>_call.setReturnType(new javax.xml.namespace.QName("http://www.w3.org/2001/XMLSchema", "double"), double.class);</w:t>
      </w:r>
    </w:p>
    <w:p w:rsidR="0015077A" w:rsidRDefault="0015077A" w:rsidP="0015077A">
      <w:pPr>
        <w:pStyle w:val="HTMLPreformatted"/>
      </w:pPr>
      <w:r>
        <w:tab/>
      </w:r>
      <w:r>
        <w:tab/>
        <w:t>_call.setUseSOAPAction(true);</w:t>
      </w:r>
    </w:p>
    <w:p w:rsidR="0015077A" w:rsidRDefault="0015077A" w:rsidP="0015077A">
      <w:pPr>
        <w:pStyle w:val="HTMLPreformatted"/>
      </w:pPr>
      <w:r>
        <w:tab/>
      </w:r>
      <w:r>
        <w:tab/>
        <w:t>_call.setSOAPActionURI("");</w:t>
      </w:r>
    </w:p>
    <w:p w:rsidR="0015077A" w:rsidRDefault="0015077A" w:rsidP="0015077A">
      <w:pPr>
        <w:pStyle w:val="HTMLPreformatted"/>
      </w:pPr>
      <w:r>
        <w:tab/>
      </w:r>
      <w:r>
        <w:tab/>
        <w:t>_call.setOperationStyle("rpc");</w:t>
      </w:r>
    </w:p>
    <w:p w:rsidR="0015077A" w:rsidRDefault="0015077A" w:rsidP="0015077A">
      <w:pPr>
        <w:pStyle w:val="HTMLPreformatted"/>
      </w:pPr>
      <w:r>
        <w:tab/>
      </w:r>
      <w:r>
        <w:tab/>
        <w:t>_call.setOperationName(new javax.xml.namespace.QName("urn:converter", "convertAmount"));</w:t>
      </w:r>
    </w:p>
    <w:p w:rsidR="0015077A" w:rsidRDefault="0015077A" w:rsidP="0015077A">
      <w:pPr>
        <w:pStyle w:val="HTMLPreformatted"/>
      </w:pPr>
    </w:p>
    <w:p w:rsidR="0015077A" w:rsidRDefault="0015077A" w:rsidP="0015077A">
      <w:pPr>
        <w:pStyle w:val="HTMLPreformatted"/>
      </w:pPr>
      <w:r>
        <w:tab/>
      </w:r>
      <w:r>
        <w:tab/>
        <w:t>java.lang.Object _resp = _call.invoke(new java.lang.Object[] {new java.lang.Double(in0)});</w:t>
      </w:r>
    </w:p>
    <w:p w:rsidR="0015077A" w:rsidRDefault="0015077A" w:rsidP="0015077A">
      <w:pPr>
        <w:pStyle w:val="HTMLPreformatted"/>
      </w:pPr>
    </w:p>
    <w:p w:rsidR="0015077A" w:rsidRDefault="0015077A" w:rsidP="0015077A">
      <w:pPr>
        <w:pStyle w:val="HTMLPreformatted"/>
      </w:pPr>
      <w:r>
        <w:tab/>
      </w:r>
      <w:r>
        <w:tab/>
        <w:t>if (_resp instanceof java.rmi.RemoteException) {</w:t>
      </w:r>
    </w:p>
    <w:p w:rsidR="0015077A" w:rsidRDefault="0015077A" w:rsidP="0015077A">
      <w:pPr>
        <w:pStyle w:val="HTMLPreformatted"/>
      </w:pPr>
      <w:r>
        <w:tab/>
      </w:r>
      <w:r>
        <w:tab/>
      </w:r>
      <w:r>
        <w:tab/>
        <w:t>throw (java.rmi.RemoteException)_resp;</w:t>
      </w:r>
    </w:p>
    <w:p w:rsidR="0015077A" w:rsidRDefault="0015077A" w:rsidP="0015077A">
      <w:pPr>
        <w:pStyle w:val="HTMLPreformatted"/>
      </w:pPr>
      <w:r>
        <w:tab/>
      </w:r>
      <w:r>
        <w:tab/>
        <w:t>}</w:t>
      </w:r>
    </w:p>
    <w:p w:rsidR="0015077A" w:rsidRDefault="0015077A" w:rsidP="0015077A">
      <w:pPr>
        <w:pStyle w:val="HTMLPreformatted"/>
      </w:pPr>
      <w:r>
        <w:tab/>
      </w:r>
      <w:r>
        <w:tab/>
        <w:t>else {</w:t>
      </w:r>
    </w:p>
    <w:p w:rsidR="0015077A" w:rsidRDefault="0015077A" w:rsidP="0015077A">
      <w:pPr>
        <w:pStyle w:val="HTMLPreformatted"/>
      </w:pPr>
      <w:r>
        <w:tab/>
      </w:r>
      <w:r>
        <w:tab/>
      </w:r>
      <w:r>
        <w:tab/>
        <w:t>try {</w:t>
      </w:r>
    </w:p>
    <w:p w:rsidR="0015077A" w:rsidRDefault="0015077A" w:rsidP="0015077A">
      <w:pPr>
        <w:pStyle w:val="HTMLPreformatted"/>
      </w:pPr>
      <w:r>
        <w:tab/>
      </w:r>
      <w:r>
        <w:tab/>
      </w:r>
      <w:r>
        <w:tab/>
      </w:r>
      <w:r>
        <w:tab/>
        <w:t>return ((java.lang.Double) _resp).doubleValue();</w:t>
      </w:r>
    </w:p>
    <w:p w:rsidR="0015077A" w:rsidRDefault="0015077A" w:rsidP="0015077A">
      <w:pPr>
        <w:pStyle w:val="HTMLPreformatted"/>
      </w:pPr>
      <w:r>
        <w:tab/>
      </w:r>
      <w:r>
        <w:tab/>
      </w:r>
      <w:r>
        <w:tab/>
        <w:t>} catch (java.lang.Exception _exception) {</w:t>
      </w:r>
    </w:p>
    <w:p w:rsidR="0015077A" w:rsidRDefault="0015077A" w:rsidP="0015077A">
      <w:pPr>
        <w:pStyle w:val="HTMLPreformatted"/>
      </w:pPr>
      <w:r>
        <w:tab/>
      </w:r>
      <w:r>
        <w:tab/>
      </w:r>
      <w:r>
        <w:tab/>
      </w:r>
      <w:r>
        <w:tab/>
        <w:t>return ((java.lang.Double) org.apache.axis.utils.JavaUtils.convert(_resp, double.class)).doubleValue();</w:t>
      </w:r>
    </w:p>
    <w:p w:rsidR="0015077A" w:rsidRDefault="0015077A" w:rsidP="0015077A">
      <w:pPr>
        <w:pStyle w:val="HTMLPreformatted"/>
      </w:pPr>
      <w:r>
        <w:tab/>
      </w:r>
      <w:r>
        <w:tab/>
      </w:r>
      <w:r>
        <w:tab/>
        <w:t>}</w:t>
      </w:r>
    </w:p>
    <w:p w:rsidR="0015077A" w:rsidRDefault="0015077A" w:rsidP="0015077A">
      <w:pPr>
        <w:pStyle w:val="HTMLPreformatted"/>
      </w:pPr>
      <w:r>
        <w:tab/>
      </w:r>
      <w:r>
        <w:tab/>
        <w:t>}</w:t>
      </w:r>
    </w:p>
    <w:p w:rsidR="0015077A" w:rsidRDefault="0015077A" w:rsidP="0015077A">
      <w:pPr>
        <w:pStyle w:val="HTMLPreformatted"/>
      </w:pPr>
      <w:r>
        <w:tab/>
        <w:t>}</w:t>
      </w:r>
    </w:p>
    <w:p w:rsidR="0015077A" w:rsidRDefault="0015077A" w:rsidP="0015077A">
      <w:pPr>
        <w:pStyle w:val="HTMLPreformatted"/>
      </w:pPr>
    </w:p>
    <w:p w:rsidR="00237B5B" w:rsidRDefault="0015077A" w:rsidP="0069356B">
      <w:pPr>
        <w:pStyle w:val="HTMLPreformatted"/>
      </w:pPr>
      <w:r>
        <w:t>}</w:t>
      </w:r>
    </w:p>
    <w:p w:rsidR="00237B5B" w:rsidRPr="003D616A" w:rsidRDefault="00237B5B" w:rsidP="00237B5B">
      <w:pPr>
        <w:pStyle w:val="Heading3"/>
        <w:rPr>
          <w:color w:val="auto"/>
        </w:rPr>
      </w:pPr>
      <w:r w:rsidRPr="003D616A">
        <w:rPr>
          <w:color w:val="auto"/>
        </w:rPr>
        <w:t xml:space="preserve">CurrencyConverter.java </w:t>
      </w:r>
    </w:p>
    <w:p w:rsidR="003A66D8" w:rsidRPr="003A66D8" w:rsidRDefault="003A66D8" w:rsidP="003A66D8"/>
    <w:p w:rsidR="0069356B" w:rsidRDefault="0069356B" w:rsidP="0069356B">
      <w:pPr>
        <w:pStyle w:val="HTMLPreformatted"/>
      </w:pPr>
      <w:r>
        <w:t>/**</w:t>
      </w:r>
    </w:p>
    <w:p w:rsidR="0069356B" w:rsidRDefault="0069356B" w:rsidP="0069356B">
      <w:pPr>
        <w:pStyle w:val="HTMLPreformatted"/>
      </w:pPr>
      <w:r>
        <w:t>* CurrencyConverter.java</w:t>
      </w:r>
    </w:p>
    <w:p w:rsidR="0069356B" w:rsidRDefault="0069356B" w:rsidP="0069356B">
      <w:pPr>
        <w:pStyle w:val="HTMLPreformatted"/>
      </w:pPr>
      <w:r>
        <w:t>*</w:t>
      </w:r>
    </w:p>
    <w:p w:rsidR="0069356B" w:rsidRDefault="0069356B" w:rsidP="0069356B">
      <w:pPr>
        <w:pStyle w:val="HTMLPreformatted"/>
      </w:pPr>
      <w:r>
        <w:t>* This file was auto-generated from WSDL</w:t>
      </w:r>
    </w:p>
    <w:p w:rsidR="0069356B" w:rsidRDefault="0069356B" w:rsidP="0069356B">
      <w:pPr>
        <w:pStyle w:val="HTMLPreformatted"/>
      </w:pPr>
      <w:r>
        <w:t>* by the Apache Axis WSDL2Java emitter.</w:t>
      </w:r>
    </w:p>
    <w:p w:rsidR="0069356B" w:rsidRDefault="0069356B" w:rsidP="0069356B">
      <w:pPr>
        <w:pStyle w:val="HTMLPreformatted"/>
      </w:pPr>
      <w:r>
        <w:t>*/</w:t>
      </w:r>
    </w:p>
    <w:p w:rsidR="0069356B" w:rsidRDefault="0069356B" w:rsidP="0069356B">
      <w:pPr>
        <w:pStyle w:val="HTMLPreformatted"/>
      </w:pPr>
    </w:p>
    <w:p w:rsidR="0069356B" w:rsidRDefault="0069356B" w:rsidP="0069356B">
      <w:pPr>
        <w:pStyle w:val="HTMLPreformatted"/>
      </w:pPr>
      <w:r>
        <w:t>package converter;</w:t>
      </w:r>
    </w:p>
    <w:p w:rsidR="0069356B" w:rsidRDefault="0069356B" w:rsidP="0069356B">
      <w:pPr>
        <w:pStyle w:val="HTMLPreformatted"/>
      </w:pPr>
    </w:p>
    <w:p w:rsidR="0069356B" w:rsidRDefault="0069356B" w:rsidP="0069356B">
      <w:pPr>
        <w:pStyle w:val="HTMLPreformatted"/>
      </w:pPr>
      <w:r>
        <w:t>public interface CurrencyConverter extends java.rmi.Remote {</w:t>
      </w:r>
    </w:p>
    <w:p w:rsidR="0069356B" w:rsidRDefault="0069356B" w:rsidP="0069356B">
      <w:pPr>
        <w:pStyle w:val="HTMLPreformatted"/>
      </w:pPr>
      <w:r>
        <w:tab/>
        <w:t>public double convertAmount(double in0) throws java.rmi.RemoteException;</w:t>
      </w:r>
    </w:p>
    <w:p w:rsidR="0069356B" w:rsidRDefault="0069356B" w:rsidP="0069356B">
      <w:pPr>
        <w:pStyle w:val="HTMLPreformatted"/>
      </w:pPr>
      <w:r>
        <w:t>}</w:t>
      </w:r>
    </w:p>
    <w:p w:rsidR="00237B5B" w:rsidRPr="003D616A" w:rsidRDefault="00237B5B" w:rsidP="00237B5B">
      <w:pPr>
        <w:pStyle w:val="Heading3"/>
        <w:rPr>
          <w:color w:val="auto"/>
        </w:rPr>
      </w:pPr>
      <w:r w:rsidRPr="003D616A">
        <w:rPr>
          <w:color w:val="auto"/>
        </w:rPr>
        <w:t xml:space="preserve">CurrencyConverter1.java </w:t>
      </w:r>
    </w:p>
    <w:p w:rsidR="00212EDD" w:rsidRDefault="00212EDD" w:rsidP="00212EDD">
      <w:pPr>
        <w:pStyle w:val="HTMLPreformatted"/>
      </w:pPr>
      <w:r>
        <w:t>/**</w:t>
      </w:r>
    </w:p>
    <w:p w:rsidR="00212EDD" w:rsidRDefault="00212EDD" w:rsidP="00212EDD">
      <w:pPr>
        <w:pStyle w:val="HTMLPreformatted"/>
      </w:pPr>
      <w:r>
        <w:t>* A simple interface for a class that converts</w:t>
      </w:r>
    </w:p>
    <w:p w:rsidR="00212EDD" w:rsidRDefault="00212EDD" w:rsidP="00212EDD">
      <w:pPr>
        <w:pStyle w:val="HTMLPreformatted"/>
      </w:pPr>
      <w:r>
        <w:t>* US Dollar amounts into Euros.</w:t>
      </w:r>
    </w:p>
    <w:p w:rsidR="00212EDD" w:rsidRDefault="00212EDD" w:rsidP="00212EDD">
      <w:pPr>
        <w:pStyle w:val="HTMLPreformatted"/>
      </w:pPr>
      <w:r>
        <w:t>*/</w:t>
      </w:r>
    </w:p>
    <w:p w:rsidR="00212EDD" w:rsidRDefault="00212EDD" w:rsidP="00212EDD">
      <w:pPr>
        <w:pStyle w:val="HTMLPreformatted"/>
      </w:pPr>
    </w:p>
    <w:p w:rsidR="00212EDD" w:rsidRDefault="00212EDD" w:rsidP="00212EDD">
      <w:pPr>
        <w:pStyle w:val="HTMLPreformatted"/>
      </w:pPr>
      <w:r>
        <w:t>package converter;</w:t>
      </w:r>
    </w:p>
    <w:p w:rsidR="00212EDD" w:rsidRDefault="00212EDD" w:rsidP="00212EDD">
      <w:pPr>
        <w:pStyle w:val="HTMLPreformatted"/>
      </w:pPr>
    </w:p>
    <w:p w:rsidR="00212EDD" w:rsidRDefault="00212EDD" w:rsidP="00212EDD">
      <w:pPr>
        <w:pStyle w:val="HTMLPreformatted"/>
      </w:pPr>
      <w:r>
        <w:t>public interface CurrencyConverter {</w:t>
      </w:r>
    </w:p>
    <w:p w:rsidR="00212EDD" w:rsidRDefault="00212EDD" w:rsidP="00212EDD">
      <w:pPr>
        <w:pStyle w:val="HTMLPreformatted"/>
      </w:pPr>
      <w:r>
        <w:tab/>
      </w:r>
    </w:p>
    <w:p w:rsidR="00212EDD" w:rsidRDefault="00212EDD" w:rsidP="00212EDD">
      <w:pPr>
        <w:pStyle w:val="HTMLPreformatted"/>
      </w:pPr>
      <w:r>
        <w:tab/>
        <w:t>/**</w:t>
      </w:r>
    </w:p>
    <w:p w:rsidR="00212EDD" w:rsidRDefault="00212EDD" w:rsidP="00212EDD">
      <w:pPr>
        <w:pStyle w:val="HTMLPreformatted"/>
      </w:pPr>
      <w:r>
        <w:lastRenderedPageBreak/>
        <w:tab/>
        <w:t>* Method to calculate the converted amount</w:t>
      </w:r>
    </w:p>
    <w:p w:rsidR="00212EDD" w:rsidRDefault="00212EDD" w:rsidP="00212EDD">
      <w:pPr>
        <w:pStyle w:val="HTMLPreformatted"/>
      </w:pPr>
      <w:r>
        <w:tab/>
        <w:t>* @param double the converted amount</w:t>
      </w:r>
    </w:p>
    <w:p w:rsidR="00212EDD" w:rsidRDefault="00212EDD" w:rsidP="00212EDD">
      <w:pPr>
        <w:pStyle w:val="HTMLPreformatted"/>
      </w:pPr>
      <w:r>
        <w:tab/>
        <w:t>*/</w:t>
      </w:r>
    </w:p>
    <w:p w:rsidR="00212EDD" w:rsidRDefault="00212EDD" w:rsidP="00212EDD">
      <w:pPr>
        <w:pStyle w:val="HTMLPreformatted"/>
      </w:pPr>
      <w:r>
        <w:tab/>
        <w:t>public double convertAmount(double amount) ;</w:t>
      </w:r>
    </w:p>
    <w:p w:rsidR="00212EDD" w:rsidRDefault="00212EDD" w:rsidP="00212EDD">
      <w:pPr>
        <w:pStyle w:val="HTMLPreformatted"/>
      </w:pPr>
    </w:p>
    <w:p w:rsidR="00212EDD" w:rsidRDefault="00212EDD" w:rsidP="00212EDD">
      <w:pPr>
        <w:pStyle w:val="HTMLPreformatted"/>
      </w:pPr>
      <w:r>
        <w:t>}</w:t>
      </w:r>
    </w:p>
    <w:p w:rsidR="00212EDD" w:rsidRPr="00212EDD" w:rsidRDefault="00212EDD" w:rsidP="00212EDD"/>
    <w:p w:rsidR="00237B5B" w:rsidRPr="003D616A" w:rsidRDefault="00237B5B" w:rsidP="00237B5B">
      <w:pPr>
        <w:pStyle w:val="Heading3"/>
        <w:rPr>
          <w:color w:val="auto"/>
        </w:rPr>
      </w:pPr>
      <w:r w:rsidRPr="003D616A">
        <w:rPr>
          <w:color w:val="auto"/>
        </w:rPr>
        <w:t xml:space="preserve">CurrencyConverterClient.java </w:t>
      </w:r>
    </w:p>
    <w:p w:rsidR="00165DCE" w:rsidRDefault="00165DCE" w:rsidP="00165DCE">
      <w:pPr>
        <w:pStyle w:val="HTMLPreformatted"/>
      </w:pPr>
      <w:r>
        <w:t>package converter;</w:t>
      </w:r>
    </w:p>
    <w:p w:rsidR="00165DCE" w:rsidRDefault="00165DCE" w:rsidP="00165DCE">
      <w:pPr>
        <w:pStyle w:val="HTMLPreformatted"/>
      </w:pPr>
    </w:p>
    <w:p w:rsidR="00165DCE" w:rsidRDefault="00165DCE" w:rsidP="00165DCE">
      <w:pPr>
        <w:pStyle w:val="HTMLPreformatted"/>
      </w:pPr>
      <w:r>
        <w:t>/*</w:t>
      </w:r>
    </w:p>
    <w:p w:rsidR="00165DCE" w:rsidRDefault="00165DCE" w:rsidP="00165DCE">
      <w:pPr>
        <w:pStyle w:val="HTMLPreformatted"/>
      </w:pPr>
      <w:r>
        <w:t>* Client class that calls the currency converter web service</w:t>
      </w:r>
    </w:p>
    <w:p w:rsidR="00165DCE" w:rsidRDefault="00165DCE" w:rsidP="00165DCE">
      <w:pPr>
        <w:pStyle w:val="HTMLPreformatted"/>
      </w:pPr>
      <w:r>
        <w:t>* using the generated stubs.</w:t>
      </w:r>
    </w:p>
    <w:p w:rsidR="00165DCE" w:rsidRDefault="00165DCE" w:rsidP="00165DCE">
      <w:pPr>
        <w:pStyle w:val="HTMLPreformatted"/>
      </w:pPr>
      <w:r>
        <w:t>*/</w:t>
      </w:r>
    </w:p>
    <w:p w:rsidR="00165DCE" w:rsidRDefault="00165DCE" w:rsidP="00165DCE">
      <w:pPr>
        <w:pStyle w:val="HTMLPreformatted"/>
      </w:pPr>
      <w:r>
        <w:t>public class CurrencyConverterClient {</w:t>
      </w:r>
    </w:p>
    <w:p w:rsidR="00165DCE" w:rsidRDefault="00165DCE" w:rsidP="00165DCE">
      <w:pPr>
        <w:pStyle w:val="HTMLPreformatted"/>
      </w:pPr>
    </w:p>
    <w:p w:rsidR="00165DCE" w:rsidRDefault="00165DCE" w:rsidP="00165DCE">
      <w:pPr>
        <w:pStyle w:val="HTMLPreformatted"/>
      </w:pPr>
      <w:r>
        <w:tab/>
        <w:t>public static void main(String [] args) throws Exception {</w:t>
      </w:r>
    </w:p>
    <w:p w:rsidR="00165DCE" w:rsidRDefault="00165DCE" w:rsidP="00165DCE">
      <w:pPr>
        <w:pStyle w:val="HTMLPreformatted"/>
      </w:pPr>
    </w:p>
    <w:p w:rsidR="00165DCE" w:rsidRDefault="00165DCE" w:rsidP="00165DCE">
      <w:pPr>
        <w:pStyle w:val="HTMLPreformatted"/>
      </w:pPr>
      <w:r>
        <w:tab/>
      </w:r>
      <w:r>
        <w:tab/>
        <w:t>// Create a service</w:t>
      </w:r>
    </w:p>
    <w:p w:rsidR="00165DCE" w:rsidRDefault="00165DCE" w:rsidP="00165DCE">
      <w:pPr>
        <w:pStyle w:val="HTMLPreformatted"/>
      </w:pPr>
      <w:r>
        <w:tab/>
      </w:r>
      <w:r>
        <w:tab/>
        <w:t>CurrencyConverterService service =</w:t>
      </w:r>
    </w:p>
    <w:p w:rsidR="00165DCE" w:rsidRDefault="00165DCE" w:rsidP="00165DCE">
      <w:pPr>
        <w:pStyle w:val="HTMLPreformatted"/>
      </w:pPr>
      <w:r>
        <w:tab/>
      </w:r>
      <w:r>
        <w:tab/>
      </w:r>
      <w:r>
        <w:tab/>
        <w:t>new CurrencyConverterServiceLocator();</w:t>
      </w:r>
    </w:p>
    <w:p w:rsidR="00165DCE" w:rsidRDefault="00165DCE" w:rsidP="00165DCE">
      <w:pPr>
        <w:pStyle w:val="HTMLPreformatted"/>
      </w:pPr>
    </w:p>
    <w:p w:rsidR="00165DCE" w:rsidRDefault="00165DCE" w:rsidP="00165DCE">
      <w:pPr>
        <w:pStyle w:val="HTMLPreformatted"/>
      </w:pPr>
    </w:p>
    <w:p w:rsidR="00165DCE" w:rsidRDefault="00165DCE" w:rsidP="00165DCE">
      <w:pPr>
        <w:pStyle w:val="HTMLPreformatted"/>
      </w:pPr>
      <w:r>
        <w:tab/>
      </w:r>
      <w:r>
        <w:tab/>
        <w:t>// Retrieve a stub to the service</w:t>
      </w:r>
    </w:p>
    <w:p w:rsidR="00165DCE" w:rsidRDefault="00165DCE" w:rsidP="00165DCE">
      <w:pPr>
        <w:pStyle w:val="HTMLPreformatted"/>
      </w:pPr>
      <w:r>
        <w:tab/>
      </w:r>
      <w:r>
        <w:tab/>
        <w:t>CurrencyConverter cc = service.getconverter();</w:t>
      </w:r>
    </w:p>
    <w:p w:rsidR="00165DCE" w:rsidRDefault="00165DCE" w:rsidP="00165DCE">
      <w:pPr>
        <w:pStyle w:val="HTMLPreformatted"/>
      </w:pPr>
    </w:p>
    <w:p w:rsidR="00165DCE" w:rsidRDefault="00165DCE" w:rsidP="00165DCE">
      <w:pPr>
        <w:pStyle w:val="HTMLPreformatted"/>
      </w:pPr>
      <w:r>
        <w:tab/>
      </w:r>
      <w:r>
        <w:tab/>
        <w:t>// Make a call to the service</w:t>
      </w:r>
    </w:p>
    <w:p w:rsidR="00165DCE" w:rsidRDefault="00165DCE" w:rsidP="00165DCE">
      <w:pPr>
        <w:pStyle w:val="HTMLPreformatted"/>
      </w:pPr>
      <w:r>
        <w:tab/>
      </w:r>
      <w:r>
        <w:tab/>
        <w:t>System.out.println("Convert 10.00 = "</w:t>
      </w:r>
    </w:p>
    <w:p w:rsidR="00165DCE" w:rsidRDefault="00165DCE" w:rsidP="00165DCE">
      <w:pPr>
        <w:pStyle w:val="HTMLPreformatted"/>
      </w:pPr>
      <w:r>
        <w:tab/>
      </w:r>
      <w:r>
        <w:tab/>
      </w:r>
      <w:r>
        <w:tab/>
      </w:r>
      <w:r>
        <w:tab/>
      </w:r>
      <w:r>
        <w:tab/>
        <w:t>+ cc.convertAmount(10.00));</w:t>
      </w:r>
    </w:p>
    <w:p w:rsidR="00165DCE" w:rsidRDefault="00165DCE" w:rsidP="00165DCE">
      <w:pPr>
        <w:pStyle w:val="HTMLPreformatted"/>
      </w:pPr>
      <w:r>
        <w:tab/>
        <w:t>}</w:t>
      </w:r>
    </w:p>
    <w:p w:rsidR="00165DCE" w:rsidRDefault="00165DCE" w:rsidP="00165DCE">
      <w:pPr>
        <w:pStyle w:val="HTMLPreformatted"/>
      </w:pPr>
      <w:r>
        <w:t>}</w:t>
      </w:r>
    </w:p>
    <w:p w:rsidR="00845283" w:rsidRPr="003D616A" w:rsidRDefault="00845283" w:rsidP="003D616A">
      <w:pPr>
        <w:pStyle w:val="Heading3"/>
        <w:rPr>
          <w:color w:val="auto"/>
        </w:rPr>
      </w:pPr>
    </w:p>
    <w:p w:rsidR="00237B5B" w:rsidRPr="003D616A" w:rsidRDefault="00237B5B" w:rsidP="00237B5B">
      <w:pPr>
        <w:pStyle w:val="Heading3"/>
        <w:rPr>
          <w:color w:val="auto"/>
        </w:rPr>
      </w:pPr>
      <w:r w:rsidRPr="003D616A">
        <w:rPr>
          <w:color w:val="auto"/>
        </w:rPr>
        <w:t xml:space="preserve">CurrencyConverterImpl.java </w:t>
      </w:r>
    </w:p>
    <w:p w:rsidR="007F1804" w:rsidRDefault="007F1804" w:rsidP="007F1804">
      <w:pPr>
        <w:pStyle w:val="HTMLPreformatted"/>
      </w:pPr>
      <w:r>
        <w:t>/*</w:t>
      </w:r>
    </w:p>
    <w:p w:rsidR="007F1804" w:rsidRDefault="007F1804" w:rsidP="007F1804">
      <w:pPr>
        <w:pStyle w:val="HTMLPreformatted"/>
      </w:pPr>
      <w:r>
        <w:t>* CurrencyConverter.java</w:t>
      </w:r>
    </w:p>
    <w:p w:rsidR="007F1804" w:rsidRDefault="007F1804" w:rsidP="007F1804">
      <w:pPr>
        <w:pStyle w:val="HTMLPreformatted"/>
      </w:pPr>
      <w:r>
        <w:t>*</w:t>
      </w:r>
    </w:p>
    <w:p w:rsidR="007F1804" w:rsidRDefault="007F1804" w:rsidP="007F1804">
      <w:pPr>
        <w:pStyle w:val="HTMLPreformatted"/>
      </w:pPr>
      <w:r>
        <w:t>* Created on 04 Feb 2003, 15:51</w:t>
      </w:r>
    </w:p>
    <w:p w:rsidR="007F1804" w:rsidRDefault="007F1804" w:rsidP="007F1804">
      <w:pPr>
        <w:pStyle w:val="HTMLPreformatted"/>
      </w:pPr>
      <w:r>
        <w:t>*/</w:t>
      </w:r>
    </w:p>
    <w:p w:rsidR="007F1804" w:rsidRDefault="007F1804" w:rsidP="007F1804">
      <w:pPr>
        <w:pStyle w:val="HTMLPreformatted"/>
      </w:pPr>
    </w:p>
    <w:p w:rsidR="007F1804" w:rsidRDefault="007F1804" w:rsidP="007F1804">
      <w:pPr>
        <w:pStyle w:val="HTMLPreformatted"/>
      </w:pPr>
      <w:r>
        <w:t>package converter;</w:t>
      </w:r>
    </w:p>
    <w:p w:rsidR="007F1804" w:rsidRDefault="007F1804" w:rsidP="007F1804">
      <w:pPr>
        <w:pStyle w:val="HTMLPreformatted"/>
      </w:pPr>
    </w:p>
    <w:p w:rsidR="007F1804" w:rsidRDefault="007F1804" w:rsidP="007F1804">
      <w:pPr>
        <w:pStyle w:val="HTMLPreformatted"/>
      </w:pPr>
      <w:r>
        <w:t>/**</w:t>
      </w:r>
    </w:p>
    <w:p w:rsidR="007F1804" w:rsidRDefault="007F1804" w:rsidP="007F1804">
      <w:pPr>
        <w:pStyle w:val="HTMLPreformatted"/>
      </w:pPr>
      <w:r>
        <w:t>* A simple class to convert US Dollar amounts into Euros.</w:t>
      </w:r>
    </w:p>
    <w:p w:rsidR="007F1804" w:rsidRDefault="007F1804" w:rsidP="007F1804">
      <w:pPr>
        <w:pStyle w:val="HTMLPreformatted"/>
      </w:pPr>
      <w:r>
        <w:t>*/</w:t>
      </w:r>
    </w:p>
    <w:p w:rsidR="007F1804" w:rsidRDefault="007F1804" w:rsidP="007F1804">
      <w:pPr>
        <w:pStyle w:val="HTMLPreformatted"/>
      </w:pPr>
      <w:r>
        <w:t>public class CurrencyConverterImpl {</w:t>
      </w:r>
    </w:p>
    <w:p w:rsidR="007F1804" w:rsidRDefault="007F1804" w:rsidP="007F1804">
      <w:pPr>
        <w:pStyle w:val="HTMLPreformatted"/>
      </w:pPr>
    </w:p>
    <w:p w:rsidR="007F1804" w:rsidRDefault="007F1804" w:rsidP="007F1804">
      <w:pPr>
        <w:pStyle w:val="HTMLPreformatted"/>
      </w:pPr>
      <w:r>
        <w:tab/>
        <w:t>private double amount = 0;</w:t>
      </w:r>
    </w:p>
    <w:p w:rsidR="007F1804" w:rsidRDefault="007F1804" w:rsidP="007F1804">
      <w:pPr>
        <w:pStyle w:val="HTMLPreformatted"/>
      </w:pPr>
      <w:r>
        <w:tab/>
        <w:t>//conversion rate as of 04 Feb, 2003</w:t>
      </w:r>
    </w:p>
    <w:p w:rsidR="007F1804" w:rsidRDefault="007F1804" w:rsidP="007F1804">
      <w:pPr>
        <w:pStyle w:val="HTMLPreformatted"/>
      </w:pPr>
      <w:r>
        <w:tab/>
        <w:t>private final static double rate = 0.925252;</w:t>
      </w:r>
    </w:p>
    <w:p w:rsidR="007F1804" w:rsidRDefault="007F1804" w:rsidP="007F1804">
      <w:pPr>
        <w:pStyle w:val="HTMLPreformatted"/>
      </w:pPr>
    </w:p>
    <w:p w:rsidR="007F1804" w:rsidRDefault="007F1804" w:rsidP="007F1804">
      <w:pPr>
        <w:pStyle w:val="HTMLPreformatted"/>
      </w:pPr>
      <w:r>
        <w:tab/>
        <w:t>/**</w:t>
      </w:r>
    </w:p>
    <w:p w:rsidR="007F1804" w:rsidRDefault="007F1804" w:rsidP="007F1804">
      <w:pPr>
        <w:pStyle w:val="HTMLPreformatted"/>
      </w:pPr>
      <w:r>
        <w:tab/>
        <w:t>* Method to calculate the converted amount</w:t>
      </w:r>
    </w:p>
    <w:p w:rsidR="007F1804" w:rsidRDefault="007F1804" w:rsidP="007F1804">
      <w:pPr>
        <w:pStyle w:val="HTMLPreformatted"/>
      </w:pPr>
      <w:r>
        <w:tab/>
        <w:t>* @param double the converted amount</w:t>
      </w:r>
    </w:p>
    <w:p w:rsidR="007F1804" w:rsidRDefault="007F1804" w:rsidP="007F1804">
      <w:pPr>
        <w:pStyle w:val="HTMLPreformatted"/>
      </w:pPr>
      <w:r>
        <w:lastRenderedPageBreak/>
        <w:tab/>
        <w:t>*/</w:t>
      </w:r>
    </w:p>
    <w:p w:rsidR="007F1804" w:rsidRDefault="007F1804" w:rsidP="007F1804">
      <w:pPr>
        <w:pStyle w:val="HTMLPreformatted"/>
      </w:pPr>
      <w:r>
        <w:tab/>
        <w:t>public double convertAmount(double amnt) {</w:t>
      </w:r>
    </w:p>
    <w:p w:rsidR="007F1804" w:rsidRDefault="007F1804" w:rsidP="007F1804">
      <w:pPr>
        <w:pStyle w:val="HTMLPreformatted"/>
      </w:pPr>
    </w:p>
    <w:p w:rsidR="007F1804" w:rsidRDefault="007F1804" w:rsidP="007F1804">
      <w:pPr>
        <w:pStyle w:val="HTMLPreformatted"/>
      </w:pPr>
      <w:r>
        <w:tab/>
      </w:r>
      <w:r>
        <w:tab/>
        <w:t>amount = amnt * rate;</w:t>
      </w:r>
    </w:p>
    <w:p w:rsidR="007F1804" w:rsidRDefault="007F1804" w:rsidP="007F1804">
      <w:pPr>
        <w:pStyle w:val="HTMLPreformatted"/>
      </w:pPr>
      <w:r>
        <w:tab/>
      </w:r>
      <w:r>
        <w:tab/>
        <w:t>return amount;</w:t>
      </w:r>
    </w:p>
    <w:p w:rsidR="007F1804" w:rsidRDefault="007F1804" w:rsidP="007F1804">
      <w:pPr>
        <w:pStyle w:val="HTMLPreformatted"/>
      </w:pPr>
      <w:r>
        <w:tab/>
        <w:t>}</w:t>
      </w:r>
    </w:p>
    <w:p w:rsidR="007F1804" w:rsidRDefault="007F1804" w:rsidP="007F1804">
      <w:pPr>
        <w:pStyle w:val="HTMLPreformatted"/>
      </w:pPr>
      <w:r>
        <w:t>}</w:t>
      </w:r>
    </w:p>
    <w:p w:rsidR="007F1804" w:rsidRPr="003D616A" w:rsidRDefault="007F1804" w:rsidP="003D616A">
      <w:pPr>
        <w:pStyle w:val="Heading3"/>
        <w:rPr>
          <w:color w:val="auto"/>
        </w:rPr>
      </w:pPr>
    </w:p>
    <w:p w:rsidR="00237B5B" w:rsidRPr="003D616A" w:rsidRDefault="00237B5B" w:rsidP="00237B5B">
      <w:pPr>
        <w:pStyle w:val="Heading3"/>
        <w:rPr>
          <w:color w:val="auto"/>
        </w:rPr>
      </w:pPr>
      <w:r w:rsidRPr="003D616A">
        <w:rPr>
          <w:color w:val="auto"/>
        </w:rPr>
        <w:t xml:space="preserve">CurrencyConverterService.java </w:t>
      </w:r>
    </w:p>
    <w:p w:rsidR="00897D2E" w:rsidRDefault="00897D2E" w:rsidP="00897D2E">
      <w:pPr>
        <w:pStyle w:val="HTMLPreformatted"/>
      </w:pPr>
      <w:r>
        <w:t>/**</w:t>
      </w:r>
    </w:p>
    <w:p w:rsidR="00897D2E" w:rsidRDefault="00897D2E" w:rsidP="00897D2E">
      <w:pPr>
        <w:pStyle w:val="HTMLPreformatted"/>
      </w:pPr>
      <w:r>
        <w:t>* CurrencyConverterService.java</w:t>
      </w:r>
    </w:p>
    <w:p w:rsidR="00897D2E" w:rsidRDefault="00897D2E" w:rsidP="00897D2E">
      <w:pPr>
        <w:pStyle w:val="HTMLPreformatted"/>
      </w:pPr>
      <w:r>
        <w:t>*</w:t>
      </w:r>
    </w:p>
    <w:p w:rsidR="00897D2E" w:rsidRDefault="00897D2E" w:rsidP="00897D2E">
      <w:pPr>
        <w:pStyle w:val="HTMLPreformatted"/>
      </w:pPr>
      <w:r>
        <w:t>* This file was auto-generated from WSDL</w:t>
      </w:r>
    </w:p>
    <w:p w:rsidR="00897D2E" w:rsidRDefault="00897D2E" w:rsidP="00897D2E">
      <w:pPr>
        <w:pStyle w:val="HTMLPreformatted"/>
      </w:pPr>
      <w:r>
        <w:t>* by the Apache Axis WSDL2Java emitter.</w:t>
      </w:r>
    </w:p>
    <w:p w:rsidR="00897D2E" w:rsidRDefault="00897D2E" w:rsidP="00897D2E">
      <w:pPr>
        <w:pStyle w:val="HTMLPreformatted"/>
      </w:pPr>
      <w:r>
        <w:t>*/</w:t>
      </w:r>
    </w:p>
    <w:p w:rsidR="00897D2E" w:rsidRDefault="00897D2E" w:rsidP="00897D2E">
      <w:pPr>
        <w:pStyle w:val="HTMLPreformatted"/>
      </w:pPr>
    </w:p>
    <w:p w:rsidR="00897D2E" w:rsidRDefault="00897D2E" w:rsidP="00897D2E">
      <w:pPr>
        <w:pStyle w:val="HTMLPreformatted"/>
      </w:pPr>
      <w:r>
        <w:t>package converter;</w:t>
      </w:r>
    </w:p>
    <w:p w:rsidR="00897D2E" w:rsidRDefault="00897D2E" w:rsidP="00897D2E">
      <w:pPr>
        <w:pStyle w:val="HTMLPreformatted"/>
      </w:pPr>
    </w:p>
    <w:p w:rsidR="00897D2E" w:rsidRDefault="00897D2E" w:rsidP="00897D2E">
      <w:pPr>
        <w:pStyle w:val="HTMLPreformatted"/>
      </w:pPr>
      <w:r>
        <w:t>public interface CurrencyConverterService extends javax.xml.rpc.Service {</w:t>
      </w:r>
    </w:p>
    <w:p w:rsidR="00897D2E" w:rsidRDefault="00897D2E" w:rsidP="00897D2E">
      <w:pPr>
        <w:pStyle w:val="HTMLPreformatted"/>
      </w:pPr>
      <w:r>
        <w:tab/>
        <w:t>public java.lang.String getconverterAddress();</w:t>
      </w:r>
    </w:p>
    <w:p w:rsidR="00897D2E" w:rsidRDefault="00897D2E" w:rsidP="00897D2E">
      <w:pPr>
        <w:pStyle w:val="HTMLPreformatted"/>
      </w:pPr>
    </w:p>
    <w:p w:rsidR="00897D2E" w:rsidRDefault="00897D2E" w:rsidP="00897D2E">
      <w:pPr>
        <w:pStyle w:val="HTMLPreformatted"/>
      </w:pPr>
      <w:r>
        <w:tab/>
        <w:t>public converter.CurrencyConverter getconverter() throws javax.xml.rpc.ServiceException;</w:t>
      </w:r>
    </w:p>
    <w:p w:rsidR="00897D2E" w:rsidRDefault="00897D2E" w:rsidP="00897D2E">
      <w:pPr>
        <w:pStyle w:val="HTMLPreformatted"/>
      </w:pPr>
    </w:p>
    <w:p w:rsidR="00897D2E" w:rsidRDefault="00897D2E" w:rsidP="00897D2E">
      <w:pPr>
        <w:pStyle w:val="HTMLPreformatted"/>
      </w:pPr>
      <w:r>
        <w:tab/>
        <w:t>public converter.CurrencyConverter getconverter(java.net.URL portAddress) throws javax.xml.rpc.ServiceException;</w:t>
      </w:r>
    </w:p>
    <w:p w:rsidR="00897D2E" w:rsidRDefault="00897D2E" w:rsidP="00897D2E">
      <w:pPr>
        <w:pStyle w:val="HTMLPreformatted"/>
      </w:pPr>
      <w:r>
        <w:t>}</w:t>
      </w:r>
    </w:p>
    <w:p w:rsidR="00897D2E" w:rsidRPr="00897D2E" w:rsidRDefault="00897D2E" w:rsidP="00897D2E"/>
    <w:p w:rsidR="00237B5B" w:rsidRPr="003D616A" w:rsidRDefault="00237B5B" w:rsidP="00237B5B">
      <w:pPr>
        <w:pStyle w:val="Heading3"/>
        <w:rPr>
          <w:color w:val="auto"/>
        </w:rPr>
      </w:pPr>
      <w:r w:rsidRPr="003D616A">
        <w:rPr>
          <w:color w:val="auto"/>
        </w:rPr>
        <w:t xml:space="preserve">CurrencyConverterServiceLocator </w:t>
      </w:r>
    </w:p>
    <w:p w:rsidR="00FB51C5" w:rsidRPr="00FB51C5" w:rsidRDefault="00FB51C5" w:rsidP="00FB51C5"/>
    <w:p w:rsidR="00FB51C5" w:rsidRDefault="00FB51C5" w:rsidP="00FB51C5">
      <w:pPr>
        <w:pStyle w:val="HTMLPreformatted"/>
      </w:pPr>
      <w:r>
        <w:t>/**</w:t>
      </w:r>
    </w:p>
    <w:p w:rsidR="00FB51C5" w:rsidRDefault="00FB51C5" w:rsidP="00FB51C5">
      <w:pPr>
        <w:pStyle w:val="HTMLPreformatted"/>
      </w:pPr>
      <w:r>
        <w:t>* CurrencyConverterServiceLocator.java</w:t>
      </w:r>
    </w:p>
    <w:p w:rsidR="00FB51C5" w:rsidRDefault="00FB51C5" w:rsidP="00FB51C5">
      <w:pPr>
        <w:pStyle w:val="HTMLPreformatted"/>
      </w:pPr>
      <w:r>
        <w:t>*</w:t>
      </w:r>
    </w:p>
    <w:p w:rsidR="00FB51C5" w:rsidRDefault="00FB51C5" w:rsidP="00FB51C5">
      <w:pPr>
        <w:pStyle w:val="HTMLPreformatted"/>
      </w:pPr>
      <w:r>
        <w:t>* This file was auto-generated from WSDL</w:t>
      </w:r>
    </w:p>
    <w:p w:rsidR="00FB51C5" w:rsidRDefault="00FB51C5" w:rsidP="00FB51C5">
      <w:pPr>
        <w:pStyle w:val="HTMLPreformatted"/>
      </w:pPr>
      <w:r>
        <w:t>* by the Apache Axis WSDL2Java emitter.</w:t>
      </w:r>
    </w:p>
    <w:p w:rsidR="00FB51C5" w:rsidRDefault="00FB51C5" w:rsidP="00FB51C5">
      <w:pPr>
        <w:pStyle w:val="HTMLPreformatted"/>
      </w:pPr>
      <w:r>
        <w:t>*/</w:t>
      </w:r>
    </w:p>
    <w:p w:rsidR="00FB51C5" w:rsidRDefault="00FB51C5" w:rsidP="00FB51C5">
      <w:pPr>
        <w:pStyle w:val="HTMLPreformatted"/>
      </w:pPr>
    </w:p>
    <w:p w:rsidR="00FB51C5" w:rsidRDefault="00FB51C5" w:rsidP="00FB51C5">
      <w:pPr>
        <w:pStyle w:val="HTMLPreformatted"/>
      </w:pPr>
      <w:r>
        <w:t>package converter;</w:t>
      </w:r>
    </w:p>
    <w:p w:rsidR="00FB51C5" w:rsidRDefault="00FB51C5" w:rsidP="00FB51C5">
      <w:pPr>
        <w:pStyle w:val="HTMLPreformatted"/>
      </w:pPr>
    </w:p>
    <w:p w:rsidR="00FB51C5" w:rsidRDefault="00FB51C5" w:rsidP="00FB51C5">
      <w:pPr>
        <w:pStyle w:val="HTMLPreformatted"/>
      </w:pPr>
      <w:r>
        <w:t>public class CurrencyConverterServiceLocator extends org.apache.axis.client.Service implements converter.CurrencyConverterService {</w:t>
      </w:r>
    </w:p>
    <w:p w:rsidR="00FB51C5" w:rsidRDefault="00FB51C5" w:rsidP="00FB51C5">
      <w:pPr>
        <w:pStyle w:val="HTMLPreformatted"/>
      </w:pPr>
    </w:p>
    <w:p w:rsidR="00FB51C5" w:rsidRDefault="00FB51C5" w:rsidP="00FB51C5">
      <w:pPr>
        <w:pStyle w:val="HTMLPreformatted"/>
      </w:pPr>
      <w:r>
        <w:tab/>
        <w:t>// Use to get a proxy class for converter</w:t>
      </w:r>
    </w:p>
    <w:p w:rsidR="00FB51C5" w:rsidRDefault="00FB51C5" w:rsidP="00FB51C5">
      <w:pPr>
        <w:pStyle w:val="HTMLPreformatted"/>
      </w:pPr>
      <w:r>
        <w:tab/>
        <w:t>private final java.lang.String converter_address = "http://localhost:8080/axis/services/converter";</w:t>
      </w:r>
    </w:p>
    <w:p w:rsidR="00FB51C5" w:rsidRDefault="00FB51C5" w:rsidP="00FB51C5">
      <w:pPr>
        <w:pStyle w:val="HTMLPreformatted"/>
      </w:pPr>
    </w:p>
    <w:p w:rsidR="00FB51C5" w:rsidRDefault="00FB51C5" w:rsidP="00FB51C5">
      <w:pPr>
        <w:pStyle w:val="HTMLPreformatted"/>
      </w:pPr>
      <w:r>
        <w:tab/>
        <w:t>public java.lang.String getconverterAddress() {</w:t>
      </w:r>
    </w:p>
    <w:p w:rsidR="00FB51C5" w:rsidRDefault="00FB51C5" w:rsidP="00FB51C5">
      <w:pPr>
        <w:pStyle w:val="HTMLPreformatted"/>
      </w:pPr>
      <w:r>
        <w:tab/>
      </w:r>
      <w:r>
        <w:tab/>
        <w:t>return converter_address;</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 The WSDD service name defaults to the port name.</w:t>
      </w:r>
    </w:p>
    <w:p w:rsidR="00FB51C5" w:rsidRDefault="00FB51C5" w:rsidP="00FB51C5">
      <w:pPr>
        <w:pStyle w:val="HTMLPreformatted"/>
      </w:pPr>
      <w:r>
        <w:lastRenderedPageBreak/>
        <w:tab/>
        <w:t>private java.lang.String converterWSDDServiceName = "converter";</w:t>
      </w:r>
    </w:p>
    <w:p w:rsidR="00FB51C5" w:rsidRDefault="00FB51C5" w:rsidP="00FB51C5">
      <w:pPr>
        <w:pStyle w:val="HTMLPreformatted"/>
      </w:pPr>
    </w:p>
    <w:p w:rsidR="00FB51C5" w:rsidRDefault="00FB51C5" w:rsidP="00FB51C5">
      <w:pPr>
        <w:pStyle w:val="HTMLPreformatted"/>
      </w:pPr>
      <w:r>
        <w:tab/>
        <w:t>public java.lang.String getconverterWSDDServiceName() {</w:t>
      </w:r>
    </w:p>
    <w:p w:rsidR="00FB51C5" w:rsidRDefault="00FB51C5" w:rsidP="00FB51C5">
      <w:pPr>
        <w:pStyle w:val="HTMLPreformatted"/>
      </w:pPr>
      <w:r>
        <w:tab/>
      </w:r>
      <w:r>
        <w:tab/>
        <w:t>return converterWSDDServiceName;</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public void setconverterWSDDServiceName(java.lang.String name) {</w:t>
      </w:r>
    </w:p>
    <w:p w:rsidR="00FB51C5" w:rsidRDefault="00FB51C5" w:rsidP="00FB51C5">
      <w:pPr>
        <w:pStyle w:val="HTMLPreformatted"/>
      </w:pPr>
      <w:r>
        <w:tab/>
      </w:r>
      <w:r>
        <w:tab/>
        <w:t>converterWSDDServiceName = name;</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public converter.CurrencyConverter getconverter() throws javax.xml.rpc.ServiceException {</w:t>
      </w:r>
    </w:p>
    <w:p w:rsidR="00FB51C5" w:rsidRDefault="00FB51C5" w:rsidP="00FB51C5">
      <w:pPr>
        <w:pStyle w:val="HTMLPreformatted"/>
      </w:pPr>
      <w:r>
        <w:tab/>
      </w:r>
      <w:r>
        <w:tab/>
        <w:t>java.net.URL endpoint;</w:t>
      </w:r>
    </w:p>
    <w:p w:rsidR="00FB51C5" w:rsidRDefault="00FB51C5" w:rsidP="00FB51C5">
      <w:pPr>
        <w:pStyle w:val="HTMLPreformatted"/>
      </w:pPr>
      <w:r>
        <w:tab/>
      </w:r>
      <w:r>
        <w:tab/>
      </w:r>
      <w:r>
        <w:tab/>
        <w:t>try {</w:t>
      </w:r>
    </w:p>
    <w:p w:rsidR="00FB51C5" w:rsidRDefault="00FB51C5" w:rsidP="00FB51C5">
      <w:pPr>
        <w:pStyle w:val="HTMLPreformatted"/>
      </w:pPr>
      <w:r>
        <w:tab/>
      </w:r>
      <w:r>
        <w:tab/>
      </w:r>
      <w:r>
        <w:tab/>
      </w:r>
      <w:r>
        <w:tab/>
        <w:t>endpoint = new java.net.URL(converter_address);</w:t>
      </w:r>
    </w:p>
    <w:p w:rsidR="00FB51C5" w:rsidRDefault="00FB51C5" w:rsidP="00FB51C5">
      <w:pPr>
        <w:pStyle w:val="HTMLPreformatted"/>
      </w:pPr>
      <w:r>
        <w:tab/>
      </w:r>
      <w:r>
        <w:tab/>
      </w:r>
      <w:r>
        <w:tab/>
        <w:t>}</w:t>
      </w:r>
    </w:p>
    <w:p w:rsidR="00FB51C5" w:rsidRDefault="00FB51C5" w:rsidP="00FB51C5">
      <w:pPr>
        <w:pStyle w:val="HTMLPreformatted"/>
      </w:pPr>
      <w:r>
        <w:tab/>
      </w:r>
      <w:r>
        <w:tab/>
        <w:t>catch (java.net.MalformedURLException e) {</w:t>
      </w:r>
    </w:p>
    <w:p w:rsidR="00FB51C5" w:rsidRDefault="00FB51C5" w:rsidP="00FB51C5">
      <w:pPr>
        <w:pStyle w:val="HTMLPreformatted"/>
      </w:pPr>
      <w:r>
        <w:tab/>
      </w:r>
      <w:r>
        <w:tab/>
      </w:r>
      <w:r>
        <w:tab/>
        <w:t>return null; // unlikely as URL was validated in WSDL2Java</w:t>
      </w:r>
    </w:p>
    <w:p w:rsidR="00FB51C5" w:rsidRDefault="00FB51C5" w:rsidP="00FB51C5">
      <w:pPr>
        <w:pStyle w:val="HTMLPreformatted"/>
      </w:pPr>
      <w:r>
        <w:tab/>
      </w:r>
      <w:r>
        <w:tab/>
        <w:t>}</w:t>
      </w:r>
    </w:p>
    <w:p w:rsidR="00FB51C5" w:rsidRDefault="00FB51C5" w:rsidP="00FB51C5">
      <w:pPr>
        <w:pStyle w:val="HTMLPreformatted"/>
      </w:pPr>
      <w:r>
        <w:tab/>
      </w:r>
      <w:r>
        <w:tab/>
        <w:t>return getconverter(endpoint);</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public converter.CurrencyConverter getconverter(java.net.URL portAddress) throws javax.xml.rpc.ServiceException {</w:t>
      </w:r>
    </w:p>
    <w:p w:rsidR="00FB51C5" w:rsidRDefault="00FB51C5" w:rsidP="00FB51C5">
      <w:pPr>
        <w:pStyle w:val="HTMLPreformatted"/>
      </w:pPr>
      <w:r>
        <w:tab/>
      </w:r>
      <w:r>
        <w:tab/>
        <w:t>try {</w:t>
      </w:r>
    </w:p>
    <w:p w:rsidR="00FB51C5" w:rsidRDefault="00FB51C5" w:rsidP="00FB51C5">
      <w:pPr>
        <w:pStyle w:val="HTMLPreformatted"/>
      </w:pPr>
      <w:r>
        <w:tab/>
      </w:r>
      <w:r>
        <w:tab/>
      </w:r>
      <w:r>
        <w:tab/>
        <w:t>converter.ConverterSoapBindingStub _stub = new converter.ConverterSoapBindingStub(portAddress, this);</w:t>
      </w:r>
    </w:p>
    <w:p w:rsidR="00FB51C5" w:rsidRDefault="00FB51C5" w:rsidP="00FB51C5">
      <w:pPr>
        <w:pStyle w:val="HTMLPreformatted"/>
      </w:pPr>
      <w:r>
        <w:tab/>
      </w:r>
      <w:r>
        <w:tab/>
      </w:r>
      <w:r>
        <w:tab/>
        <w:t>_stub.setPortName(getconverterWSDDServiceName());</w:t>
      </w:r>
    </w:p>
    <w:p w:rsidR="00FB51C5" w:rsidRDefault="00FB51C5" w:rsidP="00FB51C5">
      <w:pPr>
        <w:pStyle w:val="HTMLPreformatted"/>
      </w:pPr>
      <w:r>
        <w:tab/>
      </w:r>
      <w:r>
        <w:tab/>
      </w:r>
      <w:r>
        <w:tab/>
        <w:t>return _stub;</w:t>
      </w:r>
    </w:p>
    <w:p w:rsidR="00FB51C5" w:rsidRDefault="00FB51C5" w:rsidP="00FB51C5">
      <w:pPr>
        <w:pStyle w:val="HTMLPreformatted"/>
      </w:pPr>
      <w:r>
        <w:tab/>
      </w:r>
      <w:r>
        <w:tab/>
        <w:t>}</w:t>
      </w:r>
    </w:p>
    <w:p w:rsidR="00FB51C5" w:rsidRDefault="00FB51C5" w:rsidP="00FB51C5">
      <w:pPr>
        <w:pStyle w:val="HTMLPreformatted"/>
      </w:pPr>
      <w:r>
        <w:tab/>
      </w:r>
      <w:r>
        <w:tab/>
        <w:t>catch (org.apache.axis.AxisFault e) {</w:t>
      </w:r>
    </w:p>
    <w:p w:rsidR="00FB51C5" w:rsidRDefault="00FB51C5" w:rsidP="00FB51C5">
      <w:pPr>
        <w:pStyle w:val="HTMLPreformatted"/>
      </w:pPr>
      <w:r>
        <w:tab/>
      </w:r>
      <w:r>
        <w:tab/>
      </w:r>
      <w:r>
        <w:tab/>
        <w:t>return null;</w:t>
      </w:r>
    </w:p>
    <w:p w:rsidR="00FB51C5" w:rsidRDefault="00FB51C5" w:rsidP="00FB51C5">
      <w:pPr>
        <w:pStyle w:val="HTMLPreformatted"/>
      </w:pPr>
      <w:r>
        <w:tab/>
      </w:r>
      <w:r>
        <w:tab/>
        <w:t>}</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w:t>
      </w:r>
    </w:p>
    <w:p w:rsidR="00FB51C5" w:rsidRDefault="00FB51C5" w:rsidP="00FB51C5">
      <w:pPr>
        <w:pStyle w:val="HTMLPreformatted"/>
      </w:pPr>
      <w:r>
        <w:tab/>
        <w:t>* For the given interface, get the stub implementation.</w:t>
      </w:r>
    </w:p>
    <w:p w:rsidR="00FB51C5" w:rsidRDefault="00FB51C5" w:rsidP="00FB51C5">
      <w:pPr>
        <w:pStyle w:val="HTMLPreformatted"/>
      </w:pPr>
      <w:r>
        <w:tab/>
        <w:t>* If this service has no port for the given interface,</w:t>
      </w:r>
    </w:p>
    <w:p w:rsidR="00FB51C5" w:rsidRDefault="00FB51C5" w:rsidP="00FB51C5">
      <w:pPr>
        <w:pStyle w:val="HTMLPreformatted"/>
      </w:pPr>
      <w:r>
        <w:tab/>
        <w:t>* then ServiceException is thrown.</w:t>
      </w:r>
    </w:p>
    <w:p w:rsidR="00FB51C5" w:rsidRDefault="00FB51C5" w:rsidP="00FB51C5">
      <w:pPr>
        <w:pStyle w:val="HTMLPreformatted"/>
      </w:pPr>
      <w:r>
        <w:tab/>
        <w:t>*/</w:t>
      </w:r>
    </w:p>
    <w:p w:rsidR="00FB51C5" w:rsidRDefault="00FB51C5" w:rsidP="00FB51C5">
      <w:pPr>
        <w:pStyle w:val="HTMLPreformatted"/>
      </w:pPr>
      <w:r>
        <w:tab/>
        <w:t>public java.rmi.Remote getPort(Class serviceEndpointInterface) throws javax.xml.rpc.ServiceException {</w:t>
      </w:r>
    </w:p>
    <w:p w:rsidR="00FB51C5" w:rsidRDefault="00FB51C5" w:rsidP="00FB51C5">
      <w:pPr>
        <w:pStyle w:val="HTMLPreformatted"/>
      </w:pPr>
      <w:r>
        <w:tab/>
      </w:r>
      <w:r>
        <w:tab/>
        <w:t>try {</w:t>
      </w:r>
    </w:p>
    <w:p w:rsidR="00FB51C5" w:rsidRDefault="00FB51C5" w:rsidP="00FB51C5">
      <w:pPr>
        <w:pStyle w:val="HTMLPreformatted"/>
      </w:pPr>
      <w:r>
        <w:tab/>
      </w:r>
      <w:r>
        <w:tab/>
      </w:r>
      <w:r>
        <w:tab/>
        <w:t>if (converter.CurrencyConverter.class.isAssignableFrom(serviceEndpointInterface)) {</w:t>
      </w:r>
    </w:p>
    <w:p w:rsidR="00FB51C5" w:rsidRDefault="00FB51C5" w:rsidP="00FB51C5">
      <w:pPr>
        <w:pStyle w:val="HTMLPreformatted"/>
      </w:pPr>
      <w:r>
        <w:tab/>
      </w:r>
      <w:r>
        <w:tab/>
      </w:r>
      <w:r>
        <w:tab/>
      </w:r>
      <w:r>
        <w:tab/>
        <w:t>converter.ConverterSoapBindingStub _stub = new converter.ConverterSoapBindingStub(new java.net.URL(converter_address), this);</w:t>
      </w:r>
    </w:p>
    <w:p w:rsidR="00FB51C5" w:rsidRDefault="00FB51C5" w:rsidP="00FB51C5">
      <w:pPr>
        <w:pStyle w:val="HTMLPreformatted"/>
      </w:pPr>
      <w:r>
        <w:tab/>
      </w:r>
      <w:r>
        <w:tab/>
      </w:r>
      <w:r>
        <w:tab/>
      </w:r>
      <w:r>
        <w:tab/>
        <w:t>_stub.setPortName(getconverterWSDDServiceName());</w:t>
      </w:r>
    </w:p>
    <w:p w:rsidR="00FB51C5" w:rsidRDefault="00FB51C5" w:rsidP="00FB51C5">
      <w:pPr>
        <w:pStyle w:val="HTMLPreformatted"/>
      </w:pPr>
      <w:r>
        <w:tab/>
      </w:r>
      <w:r>
        <w:tab/>
      </w:r>
      <w:r>
        <w:tab/>
      </w:r>
      <w:r>
        <w:tab/>
        <w:t>return _stub;</w:t>
      </w:r>
    </w:p>
    <w:p w:rsidR="00FB51C5" w:rsidRDefault="00FB51C5" w:rsidP="00FB51C5">
      <w:pPr>
        <w:pStyle w:val="HTMLPreformatted"/>
      </w:pPr>
      <w:r>
        <w:tab/>
      </w:r>
      <w:r>
        <w:tab/>
      </w:r>
      <w:r>
        <w:tab/>
        <w:t>}</w:t>
      </w:r>
    </w:p>
    <w:p w:rsidR="00FB51C5" w:rsidRDefault="00FB51C5" w:rsidP="00FB51C5">
      <w:pPr>
        <w:pStyle w:val="HTMLPreformatted"/>
      </w:pPr>
      <w:r>
        <w:tab/>
      </w:r>
      <w:r>
        <w:tab/>
        <w:t>}</w:t>
      </w:r>
    </w:p>
    <w:p w:rsidR="00FB51C5" w:rsidRDefault="00FB51C5" w:rsidP="00FB51C5">
      <w:pPr>
        <w:pStyle w:val="HTMLPreformatted"/>
      </w:pPr>
      <w:r>
        <w:tab/>
      </w:r>
      <w:r>
        <w:tab/>
        <w:t>catch (java.lang.Throwable t) {</w:t>
      </w:r>
    </w:p>
    <w:p w:rsidR="00FB51C5" w:rsidRDefault="00FB51C5" w:rsidP="00FB51C5">
      <w:pPr>
        <w:pStyle w:val="HTMLPreformatted"/>
      </w:pPr>
      <w:r>
        <w:tab/>
      </w:r>
      <w:r>
        <w:tab/>
      </w:r>
      <w:r>
        <w:tab/>
        <w:t>throw new javax.xml.rpc.ServiceException(t);</w:t>
      </w:r>
    </w:p>
    <w:p w:rsidR="00FB51C5" w:rsidRDefault="00FB51C5" w:rsidP="00FB51C5">
      <w:pPr>
        <w:pStyle w:val="HTMLPreformatted"/>
      </w:pPr>
      <w:r>
        <w:tab/>
      </w:r>
      <w:r>
        <w:tab/>
        <w:t>}</w:t>
      </w:r>
    </w:p>
    <w:p w:rsidR="00FB51C5" w:rsidRDefault="00FB51C5" w:rsidP="00FB51C5">
      <w:pPr>
        <w:pStyle w:val="HTMLPreformatted"/>
      </w:pPr>
      <w:r>
        <w:tab/>
      </w:r>
      <w:r>
        <w:tab/>
        <w:t>throw new javax.xml.rpc.ServiceException("There is no stub implementation for the interface: " + (serviceEndpointInterface == null ? "null" : serviceEndpointInterface.getName()));</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w:t>
      </w:r>
    </w:p>
    <w:p w:rsidR="00FB51C5" w:rsidRDefault="00FB51C5" w:rsidP="00FB51C5">
      <w:pPr>
        <w:pStyle w:val="HTMLPreformatted"/>
      </w:pPr>
      <w:r>
        <w:tab/>
        <w:t>* For the given interface, get the stub implementation.</w:t>
      </w:r>
    </w:p>
    <w:p w:rsidR="00FB51C5" w:rsidRDefault="00FB51C5" w:rsidP="00FB51C5">
      <w:pPr>
        <w:pStyle w:val="HTMLPreformatted"/>
      </w:pPr>
      <w:r>
        <w:tab/>
        <w:t>* If this service has no port for the given interface,</w:t>
      </w:r>
    </w:p>
    <w:p w:rsidR="00FB51C5" w:rsidRDefault="00FB51C5" w:rsidP="00FB51C5">
      <w:pPr>
        <w:pStyle w:val="HTMLPreformatted"/>
      </w:pPr>
      <w:r>
        <w:tab/>
        <w:t>* then ServiceException is thrown.</w:t>
      </w:r>
    </w:p>
    <w:p w:rsidR="00FB51C5" w:rsidRDefault="00FB51C5" w:rsidP="00FB51C5">
      <w:pPr>
        <w:pStyle w:val="HTMLPreformatted"/>
      </w:pPr>
      <w:r>
        <w:tab/>
        <w:t>*/</w:t>
      </w:r>
    </w:p>
    <w:p w:rsidR="00FB51C5" w:rsidRDefault="00FB51C5" w:rsidP="00FB51C5">
      <w:pPr>
        <w:pStyle w:val="HTMLPreformatted"/>
      </w:pPr>
      <w:r>
        <w:tab/>
        <w:t>public java.rmi.Remote getPort(javax.xml.namespace.QName portName, Class serviceEndpointInterface) throws javax.xml.rpc.ServiceException {</w:t>
      </w:r>
    </w:p>
    <w:p w:rsidR="00FB51C5" w:rsidRDefault="00FB51C5" w:rsidP="00FB51C5">
      <w:pPr>
        <w:pStyle w:val="HTMLPreformatted"/>
      </w:pPr>
      <w:r>
        <w:tab/>
      </w:r>
      <w:r>
        <w:tab/>
        <w:t>java.rmi.Remote _stub = getPort(serviceEndpointInterface);</w:t>
      </w:r>
    </w:p>
    <w:p w:rsidR="00FB51C5" w:rsidRDefault="00FB51C5" w:rsidP="00FB51C5">
      <w:pPr>
        <w:pStyle w:val="HTMLPreformatted"/>
      </w:pPr>
      <w:r>
        <w:tab/>
      </w:r>
      <w:r>
        <w:tab/>
        <w:t>((org.apache.axis.client.Stub) _stub).setPortName(portName);</w:t>
      </w:r>
    </w:p>
    <w:p w:rsidR="00FB51C5" w:rsidRDefault="00FB51C5" w:rsidP="00FB51C5">
      <w:pPr>
        <w:pStyle w:val="HTMLPreformatted"/>
      </w:pPr>
      <w:r>
        <w:tab/>
      </w:r>
      <w:r>
        <w:tab/>
        <w:t>return _stub;</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public javax.xml.namespace.QName getServiceName() {</w:t>
      </w:r>
    </w:p>
    <w:p w:rsidR="00FB51C5" w:rsidRDefault="00FB51C5" w:rsidP="00FB51C5">
      <w:pPr>
        <w:pStyle w:val="HTMLPreformatted"/>
      </w:pPr>
      <w:r>
        <w:tab/>
      </w:r>
      <w:r>
        <w:tab/>
        <w:t>return new javax.xml.namespace.QName("urn:converter", "CurrencyConverterService");</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ab/>
        <w:t>private java.util.HashSet ports = null;</w:t>
      </w:r>
    </w:p>
    <w:p w:rsidR="00FB51C5" w:rsidRDefault="00FB51C5" w:rsidP="00FB51C5">
      <w:pPr>
        <w:pStyle w:val="HTMLPreformatted"/>
      </w:pPr>
    </w:p>
    <w:p w:rsidR="00FB51C5" w:rsidRDefault="00FB51C5" w:rsidP="00FB51C5">
      <w:pPr>
        <w:pStyle w:val="HTMLPreformatted"/>
      </w:pPr>
      <w:r>
        <w:tab/>
        <w:t>public java.util.Iterator getPorts() {</w:t>
      </w:r>
    </w:p>
    <w:p w:rsidR="00FB51C5" w:rsidRDefault="00FB51C5" w:rsidP="00FB51C5">
      <w:pPr>
        <w:pStyle w:val="HTMLPreformatted"/>
      </w:pPr>
      <w:r>
        <w:tab/>
      </w:r>
      <w:r>
        <w:tab/>
        <w:t>if (ports == null) {</w:t>
      </w:r>
    </w:p>
    <w:p w:rsidR="00FB51C5" w:rsidRDefault="00FB51C5" w:rsidP="00FB51C5">
      <w:pPr>
        <w:pStyle w:val="HTMLPreformatted"/>
      </w:pPr>
      <w:r>
        <w:tab/>
      </w:r>
      <w:r>
        <w:tab/>
      </w:r>
      <w:r>
        <w:tab/>
        <w:t>ports = new java.util.HashSet();</w:t>
      </w:r>
    </w:p>
    <w:p w:rsidR="00FB51C5" w:rsidRDefault="00FB51C5" w:rsidP="00FB51C5">
      <w:pPr>
        <w:pStyle w:val="HTMLPreformatted"/>
      </w:pPr>
      <w:r>
        <w:tab/>
      </w:r>
      <w:r>
        <w:tab/>
      </w:r>
      <w:r>
        <w:tab/>
        <w:t>ports.add(new javax.xml.namespace.QName("converter"));</w:t>
      </w:r>
    </w:p>
    <w:p w:rsidR="00FB51C5" w:rsidRDefault="00FB51C5" w:rsidP="00FB51C5">
      <w:pPr>
        <w:pStyle w:val="HTMLPreformatted"/>
      </w:pPr>
      <w:r>
        <w:tab/>
      </w:r>
      <w:r>
        <w:tab/>
        <w:t>}</w:t>
      </w:r>
    </w:p>
    <w:p w:rsidR="00FB51C5" w:rsidRDefault="00FB51C5" w:rsidP="00FB51C5">
      <w:pPr>
        <w:pStyle w:val="HTMLPreformatted"/>
      </w:pPr>
      <w:r>
        <w:tab/>
      </w:r>
      <w:r>
        <w:tab/>
        <w:t>return ports.iterator();</w:t>
      </w:r>
    </w:p>
    <w:p w:rsidR="00FB51C5" w:rsidRDefault="00FB51C5" w:rsidP="00FB51C5">
      <w:pPr>
        <w:pStyle w:val="HTMLPreformatted"/>
      </w:pPr>
      <w:r>
        <w:tab/>
        <w:t>}</w:t>
      </w:r>
    </w:p>
    <w:p w:rsidR="00FB51C5" w:rsidRDefault="00FB51C5" w:rsidP="00FB51C5">
      <w:pPr>
        <w:pStyle w:val="HTMLPreformatted"/>
      </w:pPr>
    </w:p>
    <w:p w:rsidR="00FB51C5" w:rsidRDefault="00FB51C5" w:rsidP="00FB51C5">
      <w:pPr>
        <w:pStyle w:val="HTMLPreformatted"/>
      </w:pPr>
      <w:r>
        <w:t>}</w:t>
      </w:r>
    </w:p>
    <w:p w:rsidR="00FB51C5" w:rsidRPr="00FB51C5" w:rsidRDefault="00FB51C5" w:rsidP="00FB51C5"/>
    <w:p w:rsidR="00237B5B" w:rsidRPr="003D616A" w:rsidRDefault="00237B5B" w:rsidP="00237B5B">
      <w:pPr>
        <w:pStyle w:val="Heading3"/>
        <w:rPr>
          <w:color w:val="auto"/>
        </w:rPr>
      </w:pPr>
      <w:r w:rsidRPr="003D616A">
        <w:rPr>
          <w:color w:val="auto"/>
        </w:rPr>
        <w:t xml:space="preserve">setclasspath.bat </w:t>
      </w:r>
    </w:p>
    <w:p w:rsidR="000C691D" w:rsidRDefault="000C691D" w:rsidP="0002477E">
      <w:pPr>
        <w:pStyle w:val="HTMLPreformatted"/>
      </w:pPr>
    </w:p>
    <w:p w:rsidR="0002477E" w:rsidRDefault="0002477E" w:rsidP="0002477E">
      <w:pPr>
        <w:pStyle w:val="HTMLPreformatted"/>
      </w:pPr>
      <w:r>
        <w:t>@rem axis must be a subdirectory of MAIN_DIR</w:t>
      </w:r>
    </w:p>
    <w:p w:rsidR="0002477E" w:rsidRDefault="0002477E" w:rsidP="0002477E">
      <w:pPr>
        <w:pStyle w:val="HTMLPreformatted"/>
      </w:pPr>
      <w:r>
        <w:t>set MAIN_DIR=D:\jwsdp-1_0_01\webapps</w:t>
      </w:r>
    </w:p>
    <w:p w:rsidR="0002477E" w:rsidRDefault="0002477E" w:rsidP="0002477E">
      <w:pPr>
        <w:pStyle w:val="HTMLPreformatted"/>
      </w:pPr>
    </w:p>
    <w:p w:rsidR="0002477E" w:rsidRDefault="0002477E" w:rsidP="0002477E">
      <w:pPr>
        <w:pStyle w:val="HTMLPreformatted"/>
      </w:pPr>
      <w:r>
        <w:t>set CLASSPATH=%CLASSPATH%;%MAIN_DIR%\axis\WEB-INF\lib\axis.jar;%MAIN_DIR%\axis\WEB-INF\lib\jaxrpc.jar;%MAIN_DIR%\axis\WEB-INF\lib\commons-logging.jar;%MAIN_DIR%\axis\WEB-INF\lib\wsdl4j.jar;%MAIN_DIR%\axis\WEB-INF\lib\saaj.jar;%MAIN_DIR%\axis;%MAIN_DIR%\axis\WEB-INF\lib\commons-discovery.jar;&lt;path to your class files&gt;;</w:t>
      </w:r>
    </w:p>
    <w:p w:rsidR="0002477E" w:rsidRPr="003D616A" w:rsidRDefault="0002477E" w:rsidP="003D616A">
      <w:pPr>
        <w:pStyle w:val="Heading3"/>
        <w:rPr>
          <w:color w:val="auto"/>
        </w:rPr>
      </w:pPr>
    </w:p>
    <w:p w:rsidR="00237B5B" w:rsidRPr="003D616A" w:rsidRDefault="00237B5B" w:rsidP="00237B5B">
      <w:pPr>
        <w:pStyle w:val="Heading3"/>
        <w:rPr>
          <w:color w:val="auto"/>
        </w:rPr>
      </w:pPr>
      <w:r w:rsidRPr="003D616A">
        <w:rPr>
          <w:color w:val="auto"/>
        </w:rPr>
        <w:t xml:space="preserve">undeploy.wsdd </w:t>
      </w:r>
    </w:p>
    <w:p w:rsidR="006D2B19" w:rsidRDefault="006D2B19" w:rsidP="006D2B19">
      <w:pPr>
        <w:pStyle w:val="HTMLPreformatted"/>
      </w:pPr>
      <w:r>
        <w:t>&lt;!-- Use this file to undeploy some handlers/chains and services --&gt;</w:t>
      </w:r>
    </w:p>
    <w:p w:rsidR="006D2B19" w:rsidRDefault="006D2B19" w:rsidP="006D2B19">
      <w:pPr>
        <w:pStyle w:val="HTMLPreformatted"/>
      </w:pPr>
      <w:r>
        <w:t>&lt;!-- Two ways to do this: --&gt;</w:t>
      </w:r>
    </w:p>
    <w:p w:rsidR="006D2B19" w:rsidRDefault="006D2B19" w:rsidP="006D2B19">
      <w:pPr>
        <w:pStyle w:val="HTMLPreformatted"/>
      </w:pPr>
      <w:r>
        <w:t>&lt;!-- java org.apache.axis.client.AdminClient undeploy.wsdd --&gt;</w:t>
      </w:r>
    </w:p>
    <w:p w:rsidR="006D2B19" w:rsidRDefault="006D2B19" w:rsidP="006D2B19">
      <w:pPr>
        <w:pStyle w:val="HTMLPreformatted"/>
      </w:pPr>
      <w:r>
        <w:t>&lt;!-- after the axis server is running --&gt;</w:t>
      </w:r>
    </w:p>
    <w:p w:rsidR="006D2B19" w:rsidRDefault="006D2B19" w:rsidP="006D2B19">
      <w:pPr>
        <w:pStyle w:val="HTMLPreformatted"/>
      </w:pPr>
      <w:r>
        <w:t>&lt;!-- or --&gt;</w:t>
      </w:r>
    </w:p>
    <w:p w:rsidR="006D2B19" w:rsidRDefault="006D2B19" w:rsidP="006D2B19">
      <w:pPr>
        <w:pStyle w:val="HTMLPreformatted"/>
      </w:pPr>
      <w:r>
        <w:t>&lt;!-- java org.apache.axis.utils.Admin client|server undeploy.wsdd --&gt;</w:t>
      </w:r>
    </w:p>
    <w:p w:rsidR="006D2B19" w:rsidRDefault="006D2B19" w:rsidP="006D2B19">
      <w:pPr>
        <w:pStyle w:val="HTMLPreformatted"/>
      </w:pPr>
      <w:r>
        <w:t>&lt;!-- from the same directory that the Axis engine runs --&gt;</w:t>
      </w:r>
    </w:p>
    <w:p w:rsidR="006D2B19" w:rsidRDefault="006D2B19" w:rsidP="006D2B19">
      <w:pPr>
        <w:pStyle w:val="HTMLPreformatted"/>
      </w:pPr>
    </w:p>
    <w:p w:rsidR="006D2B19" w:rsidRDefault="006D2B19" w:rsidP="006D2B19">
      <w:pPr>
        <w:pStyle w:val="HTMLPreformatted"/>
      </w:pPr>
      <w:r>
        <w:t>&lt;undeployment</w:t>
      </w:r>
    </w:p>
    <w:p w:rsidR="006D2B19" w:rsidRDefault="006D2B19" w:rsidP="006D2B19">
      <w:pPr>
        <w:pStyle w:val="HTMLPreformatted"/>
      </w:pPr>
      <w:r>
        <w:tab/>
      </w:r>
      <w:r>
        <w:tab/>
        <w:t>xmlns="http://xml.apache.org/axis/wsdd/"&gt;</w:t>
      </w:r>
    </w:p>
    <w:p w:rsidR="006D2B19" w:rsidRDefault="006D2B19" w:rsidP="006D2B19">
      <w:pPr>
        <w:pStyle w:val="HTMLPreformatted"/>
      </w:pPr>
    </w:p>
    <w:p w:rsidR="006D2B19" w:rsidRDefault="006D2B19" w:rsidP="006D2B19">
      <w:pPr>
        <w:pStyle w:val="HTMLPreformatted"/>
      </w:pPr>
      <w:r>
        <w:tab/>
        <w:t>&lt;!-- Services from CurrencyConverterService WSDL service --&gt;</w:t>
      </w:r>
    </w:p>
    <w:p w:rsidR="006D2B19" w:rsidRDefault="006D2B19" w:rsidP="006D2B19">
      <w:pPr>
        <w:pStyle w:val="HTMLPreformatted"/>
      </w:pPr>
    </w:p>
    <w:p w:rsidR="006D2B19" w:rsidRDefault="006D2B19" w:rsidP="006D2B19">
      <w:pPr>
        <w:pStyle w:val="HTMLPreformatted"/>
      </w:pPr>
      <w:r>
        <w:t>&lt;service name="converter"/&gt;</w:t>
      </w:r>
    </w:p>
    <w:p w:rsidR="006D2B19" w:rsidRDefault="006D2B19" w:rsidP="006D2B19">
      <w:pPr>
        <w:pStyle w:val="HTMLPreformatted"/>
      </w:pPr>
      <w:r>
        <w:t>&lt;/undeployment&gt;</w:t>
      </w:r>
    </w:p>
    <w:p w:rsidR="000B292E" w:rsidRDefault="000B292E">
      <w:pPr>
        <w:rPr>
          <w:noProof/>
        </w:rPr>
      </w:pPr>
    </w:p>
    <w:p w:rsidR="00237B5B" w:rsidRDefault="00E30CD8">
      <w:pPr>
        <w:rPr>
          <w:b/>
          <w:u w:val="single"/>
        </w:rPr>
      </w:pPr>
      <w:r>
        <w:rPr>
          <w:noProof/>
        </w:rPr>
        <w:drawing>
          <wp:inline distT="0" distB="0" distL="0" distR="0">
            <wp:extent cx="5680301" cy="3067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21830" t="19034" r="19904" b="25258"/>
                    <a:stretch/>
                  </pic:blipFill>
                  <pic:spPr bwMode="auto">
                    <a:xfrm>
                      <a:off x="0" y="0"/>
                      <a:ext cx="5689658" cy="30721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30CD8" w:rsidRDefault="00E30CD8">
      <w:pPr>
        <w:rPr>
          <w:b/>
          <w:u w:val="single"/>
        </w:rPr>
      </w:pPr>
    </w:p>
    <w:p w:rsidR="00E30CD8" w:rsidRDefault="00E30CD8">
      <w:pPr>
        <w:rPr>
          <w:b/>
          <w:u w:val="single"/>
        </w:rPr>
      </w:pPr>
    </w:p>
    <w:p w:rsidR="001E34E8" w:rsidRDefault="001E34E8">
      <w:pPr>
        <w:rPr>
          <w:noProof/>
        </w:rPr>
      </w:pPr>
    </w:p>
    <w:p w:rsidR="00E30CD8" w:rsidRDefault="00E30CD8">
      <w:pPr>
        <w:rPr>
          <w:b/>
          <w:u w:val="single"/>
        </w:rPr>
      </w:pPr>
    </w:p>
    <w:p w:rsidR="001E34E8" w:rsidRDefault="001E34E8">
      <w:pPr>
        <w:rPr>
          <w:noProof/>
        </w:rPr>
      </w:pPr>
    </w:p>
    <w:p w:rsidR="00E30CD8" w:rsidRDefault="00E30CD8">
      <w:pPr>
        <w:rPr>
          <w:b/>
          <w:u w:val="single"/>
        </w:rPr>
      </w:pPr>
    </w:p>
    <w:p w:rsidR="001E34E8" w:rsidRDefault="001E34E8">
      <w:pPr>
        <w:rPr>
          <w:noProof/>
        </w:rPr>
      </w:pPr>
    </w:p>
    <w:p w:rsidR="00E30CD8" w:rsidRDefault="00E30CD8">
      <w:pPr>
        <w:rPr>
          <w:b/>
          <w:u w:val="single"/>
        </w:rPr>
      </w:pPr>
    </w:p>
    <w:p w:rsidR="001E34E8" w:rsidRDefault="001E34E8">
      <w:pPr>
        <w:rPr>
          <w:noProof/>
        </w:rPr>
      </w:pPr>
    </w:p>
    <w:p w:rsidR="003E562C" w:rsidRDefault="003E562C">
      <w:pPr>
        <w:rPr>
          <w:b/>
          <w:u w:val="single"/>
        </w:rPr>
      </w:pPr>
    </w:p>
    <w:p w:rsidR="003E562C" w:rsidRDefault="003E562C">
      <w:pPr>
        <w:rPr>
          <w:noProof/>
        </w:rPr>
      </w:pPr>
    </w:p>
    <w:p w:rsidR="00E30CD8" w:rsidRDefault="00E30CD8">
      <w:pPr>
        <w:rPr>
          <w:b/>
          <w:u w:val="single"/>
        </w:rPr>
      </w:pPr>
    </w:p>
    <w:p w:rsidR="003E562C" w:rsidRDefault="003E562C">
      <w:pPr>
        <w:rPr>
          <w:b/>
          <w:u w:val="single"/>
        </w:rPr>
      </w:pPr>
    </w:p>
    <w:p w:rsidR="00AB52B1" w:rsidRPr="00E30CD8" w:rsidRDefault="00AB52B1" w:rsidP="00AB52B1">
      <w:pPr>
        <w:pStyle w:val="Heading1"/>
        <w:rPr>
          <w:sz w:val="32"/>
          <w:szCs w:val="32"/>
        </w:rPr>
      </w:pPr>
      <w:r w:rsidRPr="00E30CD8">
        <w:rPr>
          <w:sz w:val="32"/>
          <w:szCs w:val="32"/>
        </w:rPr>
        <w:t xml:space="preserve">The Java API for XML Messaging (JAXM) </w:t>
      </w:r>
    </w:p>
    <w:p w:rsidR="00AB52B1" w:rsidRDefault="00AB52B1" w:rsidP="00AB52B1">
      <w:pPr>
        <w:pStyle w:val="Heading2"/>
      </w:pPr>
      <w:bookmarkStart w:id="0" w:name="objective"/>
      <w:bookmarkEnd w:id="0"/>
      <w:r>
        <w:t xml:space="preserve">Abstract </w:t>
      </w:r>
    </w:p>
    <w:p w:rsidR="00AB52B1" w:rsidRDefault="00AB52B1" w:rsidP="00AB52B1">
      <w:pPr>
        <w:pStyle w:val="objective-text"/>
      </w:pPr>
      <w:r>
        <w:t xml:space="preserve">This article discusses the components and functions of the Java API for XML Messaging (JAXM), examines the different types of JAXM clients, and looks at how JAXM works with other JAX APIs. </w:t>
      </w:r>
    </w:p>
    <w:p w:rsidR="00AB52B1" w:rsidRDefault="00AB52B1" w:rsidP="00AB52B1">
      <w:pPr>
        <w:pStyle w:val="Heading2"/>
      </w:pPr>
      <w:bookmarkStart w:id="1" w:name="section_1"/>
      <w:bookmarkEnd w:id="1"/>
      <w:r>
        <w:t xml:space="preserve">What is JAXM? </w:t>
      </w:r>
    </w:p>
    <w:p w:rsidR="00AB52B1" w:rsidRDefault="00AB52B1" w:rsidP="00AB52B1">
      <w:pPr>
        <w:pStyle w:val="intro-bodytext"/>
      </w:pPr>
      <w:r>
        <w:t xml:space="preserve">The Java API for XML Messaging (JAXM) is a standard that enables applications to send and receive business documents across the Internet using a pure Java API. Business-to-business (B2B) XML-based messaging can be implemented using JAXM as the data exchange mechanism. JAXM achieves this by providing a standard specification for all document-oriented XML message communication between two web service endpoints. JAXM is designed to exchange XML-based messages using SOAP (Simple Object Access Protocol). So JAXM is based on the SOAP and SOAP with Attachments specifications that define the format of a SOAP message. JAXM also aims to provide support for higher-level standards-based messaging protocols, such as ebXML. </w:t>
      </w:r>
    </w:p>
    <w:p w:rsidR="00AB52B1" w:rsidRDefault="00AB52B1" w:rsidP="00AB52B1">
      <w:pPr>
        <w:pStyle w:val="bodytext"/>
      </w:pPr>
      <w:r>
        <w:t xml:space="preserve">Messaging is a component within the web services architecture that involves moving substantial quantities of data between interacting businesses. Because timely data delivery is often critical, B2B messaging must function smoothly and applications must interact seamlessly. </w:t>
      </w:r>
    </w:p>
    <w:p w:rsidR="00AB52B1" w:rsidRDefault="00AB52B1" w:rsidP="00AB52B1">
      <w:pPr>
        <w:pStyle w:val="bodytext"/>
      </w:pPr>
      <w:r>
        <w:t xml:space="preserve">Typically, businesses use a messaging provider service to transport and route messages between endpoints. When JAXM is used in conjunction with a messaging provider it provides guaranteed message delivery and allows asynchronous – or one way – messaging along with the ability to route messages to multiple receivers. </w:t>
      </w:r>
    </w:p>
    <w:p w:rsidR="00AB52B1" w:rsidRDefault="00AB52B1" w:rsidP="00AB52B1">
      <w:pPr>
        <w:pStyle w:val="Heading2"/>
      </w:pPr>
      <w:bookmarkStart w:id="2" w:name="section_2"/>
      <w:bookmarkEnd w:id="2"/>
      <w:r>
        <w:t xml:space="preserve">The components of JAXM </w:t>
      </w:r>
    </w:p>
    <w:p w:rsidR="00AB52B1" w:rsidRDefault="00AB52B1" w:rsidP="00AB52B1">
      <w:pPr>
        <w:pStyle w:val="bodytext"/>
      </w:pPr>
      <w:r>
        <w:t xml:space="preserve">There are typically four components in any messaging system – the messaging provider, the message, the message sender, and the message receiver. Equally, the JAXM model typically contains four elements, with each handling a part of the messaging process. </w:t>
      </w:r>
    </w:p>
    <w:p w:rsidR="00AB52B1" w:rsidRDefault="00AB52B1" w:rsidP="00AB52B1">
      <w:r>
        <w:rPr>
          <w:noProof/>
        </w:rPr>
        <w:drawing>
          <wp:inline distT="0" distB="0" distL="0" distR="0">
            <wp:extent cx="4057650" cy="1695450"/>
            <wp:effectExtent l="0" t="0" r="0" b="0"/>
            <wp:docPr id="51" name="Picture 51" descr="The graphic contains four parts, a message sender and message receiver exchanging messages using a messaging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raphic contains four parts, a message sender and message receiver exchanging messages using a messaging provider."/>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650" cy="1695450"/>
                    </a:xfrm>
                    <a:prstGeom prst="rect">
                      <a:avLst/>
                    </a:prstGeom>
                    <a:noFill/>
                    <a:ln>
                      <a:noFill/>
                    </a:ln>
                  </pic:spPr>
                </pic:pic>
              </a:graphicData>
            </a:graphic>
          </wp:inline>
        </w:drawing>
      </w:r>
    </w:p>
    <w:p w:rsidR="00AB52B1" w:rsidRDefault="00AB52B1" w:rsidP="00AB52B1">
      <w:pPr>
        <w:pStyle w:val="picture-caption"/>
      </w:pPr>
      <w:r>
        <w:t xml:space="preserve">The messaging system </w:t>
      </w:r>
    </w:p>
    <w:p w:rsidR="00AB52B1" w:rsidRDefault="00AB52B1" w:rsidP="00AB52B1">
      <w:pPr>
        <w:pStyle w:val="bodytext"/>
      </w:pPr>
      <w:r>
        <w:t xml:space="preserve">The JAXM messaging provider carries the JAXM message between the message sender and receiver. Messaging providers exchange messages into two ways – asynchronously and synchronously, which means one-way or or request-response exchange, respectively. With an asynchronous exchange, the sender continues processing after transmitting the message and does not need to wait for a response. When the message is received, the receiver replies if necessary. With a synchronous exchange, the receiver must process the message and acknowledge the message before the sender can continue processing. </w:t>
      </w:r>
    </w:p>
    <w:p w:rsidR="00AB52B1" w:rsidRDefault="00AB52B1" w:rsidP="00AB52B1">
      <w:pPr>
        <w:pStyle w:val="bodytext"/>
      </w:pPr>
      <w:r>
        <w:t xml:space="preserve">The messaging provider provides all the behind-the-scenes processing to transport and route messages. When a business uses a messaging provider, JAXM messages go through it and the messaging provider stores and tracks each message and assigns it a message identifier. If a message fails, the messaging provider can attempt to resend it. </w:t>
      </w:r>
    </w:p>
    <w:p w:rsidR="00AB52B1" w:rsidRDefault="00AB52B1" w:rsidP="00AB52B1">
      <w:pPr>
        <w:pStyle w:val="bodytext"/>
      </w:pPr>
      <w:r>
        <w:t xml:space="preserve">In the JAXM model, messages can be sent by a standalone JAXM client directly to the receiver, as well as by a JAXM client interacting with a messaging provider. The typical scenario is to use a messaging provider. In either case, the JAXM client converts the XML message to a JAXM message. JAXM messages must conform to the SOAP standard and the model provides default messages that conform to the SOAP standards and can be customized as necessary. A JAXM message may also contain attachments. </w:t>
      </w:r>
    </w:p>
    <w:p w:rsidR="00AB52B1" w:rsidRDefault="00AB52B1" w:rsidP="00AB52B1">
      <w:pPr>
        <w:pStyle w:val="bodytext"/>
      </w:pPr>
      <w:r>
        <w:t xml:space="preserve">Messages are ultimately received by a JAXM web service, which processes the message and handles it in the appropriate way. </w:t>
      </w:r>
    </w:p>
    <w:p w:rsidR="00AB52B1" w:rsidRDefault="00AB52B1" w:rsidP="00AB52B1">
      <w:pPr>
        <w:pStyle w:val="Heading2"/>
      </w:pPr>
      <w:bookmarkStart w:id="3" w:name="section_3"/>
      <w:bookmarkEnd w:id="3"/>
      <w:r>
        <w:t xml:space="preserve">JAXM clients </w:t>
      </w:r>
    </w:p>
    <w:p w:rsidR="00AB52B1" w:rsidRPr="003E562C" w:rsidRDefault="00AB52B1" w:rsidP="00AB52B1">
      <w:pPr>
        <w:pStyle w:val="bodytext"/>
        <w:rPr>
          <w:b/>
        </w:rPr>
      </w:pPr>
      <w:r w:rsidRPr="003E562C">
        <w:rPr>
          <w:b/>
        </w:rPr>
        <w:t xml:space="preserve">There are two types of client that can send JAXM messages: </w:t>
      </w:r>
    </w:p>
    <w:p w:rsidR="00AB52B1" w:rsidRDefault="00AB52B1" w:rsidP="00AB52B1">
      <w:pPr>
        <w:numPr>
          <w:ilvl w:val="0"/>
          <w:numId w:val="7"/>
        </w:numPr>
        <w:spacing w:before="100" w:beforeAutospacing="1" w:after="100" w:afterAutospacing="1" w:line="240" w:lineRule="auto"/>
      </w:pPr>
      <w:r>
        <w:t xml:space="preserve">a standalone JAXM Client </w:t>
      </w:r>
    </w:p>
    <w:p w:rsidR="00AB52B1" w:rsidRDefault="00AB52B1" w:rsidP="00AB52B1">
      <w:pPr>
        <w:numPr>
          <w:ilvl w:val="0"/>
          <w:numId w:val="7"/>
        </w:numPr>
        <w:spacing w:before="100" w:beforeAutospacing="1" w:after="100" w:afterAutospacing="1" w:line="240" w:lineRule="auto"/>
      </w:pPr>
      <w:r>
        <w:t>a JAXM Client that uses a messaging provider</w:t>
      </w:r>
    </w:p>
    <w:p w:rsidR="00AB52B1" w:rsidRDefault="00AB52B1" w:rsidP="00AB52B1">
      <w:pPr>
        <w:spacing w:after="0"/>
      </w:pPr>
      <w:r>
        <w:rPr>
          <w:noProof/>
        </w:rPr>
        <w:drawing>
          <wp:inline distT="0" distB="0" distL="0" distR="0">
            <wp:extent cx="4067175" cy="1666875"/>
            <wp:effectExtent l="0" t="0" r="9525" b="9525"/>
            <wp:docPr id="50" name="Picture 50" descr="The graphic shows a standalone JAXM client - the message sender - and a JAXM web service - the message receiver - exchanging a request and a response. Because there is no messaging provider used, messaging must be synchron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graphic shows a standalone JAXM client - the message sender - and a JAXM web service - the message receiver - exchanging a request and a response. Because there is no messaging provider used, messaging must be synchronous."/>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7175" cy="1666875"/>
                    </a:xfrm>
                    <a:prstGeom prst="rect">
                      <a:avLst/>
                    </a:prstGeom>
                    <a:noFill/>
                    <a:ln>
                      <a:noFill/>
                    </a:ln>
                  </pic:spPr>
                </pic:pic>
              </a:graphicData>
            </a:graphic>
          </wp:inline>
        </w:drawing>
      </w:r>
    </w:p>
    <w:p w:rsidR="00AB52B1" w:rsidRDefault="00AB52B1" w:rsidP="00AB52B1">
      <w:pPr>
        <w:pStyle w:val="picture-caption"/>
      </w:pPr>
    </w:p>
    <w:p w:rsidR="00AB52B1" w:rsidRDefault="00AB52B1" w:rsidP="00AB52B1">
      <w:pPr>
        <w:pStyle w:val="picture-caption"/>
      </w:pPr>
    </w:p>
    <w:p w:rsidR="00AB52B1" w:rsidRPr="003E562C" w:rsidRDefault="00AB52B1" w:rsidP="00AB52B1">
      <w:pPr>
        <w:pStyle w:val="picture-caption"/>
        <w:rPr>
          <w:b/>
        </w:rPr>
      </w:pPr>
      <w:r w:rsidRPr="003E562C">
        <w:rPr>
          <w:b/>
        </w:rPr>
        <w:t xml:space="preserve">Standalone JAXM client </w:t>
      </w:r>
    </w:p>
    <w:p w:rsidR="00AB52B1" w:rsidRDefault="00AB52B1" w:rsidP="00AB52B1">
      <w:pPr>
        <w:pStyle w:val="bodytext"/>
      </w:pPr>
      <w:r>
        <w:t xml:space="preserve">A standalone JAXM Client connects to a web service and sends messages directly to its URL. It is typically implemented as a servlet. Standalone clients can only send JAXM messages, but they can't act as a message receiver as well. And without using a messaging provider, the JAXM client can only engage in synchronous messaging so the JAXM services they access must support this style of exchange. </w:t>
      </w:r>
    </w:p>
    <w:p w:rsidR="00AB52B1" w:rsidRDefault="00AB52B1" w:rsidP="00AB52B1">
      <w:r>
        <w:rPr>
          <w:noProof/>
        </w:rPr>
        <w:drawing>
          <wp:inline distT="0" distB="0" distL="0" distR="0">
            <wp:extent cx="4438650" cy="2705100"/>
            <wp:effectExtent l="0" t="0" r="0" b="0"/>
            <wp:docPr id="49" name="Picture 49" descr="The graphic shows a JAXM client - the message sender - and a JAXM web service - the message receiver - exchanging a request and a response using a messaging provider. Asynchronous messaging can now take place so the client does not need to receive a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graphic shows a JAXM client - the message sender - and a JAXM web service - the message receiver - exchanging a request and a response using a messaging provider. Asynchronous messaging can now take place so the client does not need to receive a response."/>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8650" cy="2705100"/>
                    </a:xfrm>
                    <a:prstGeom prst="rect">
                      <a:avLst/>
                    </a:prstGeom>
                    <a:noFill/>
                    <a:ln>
                      <a:noFill/>
                    </a:ln>
                  </pic:spPr>
                </pic:pic>
              </a:graphicData>
            </a:graphic>
          </wp:inline>
        </w:drawing>
      </w:r>
    </w:p>
    <w:p w:rsidR="00AB52B1" w:rsidRPr="003E562C" w:rsidRDefault="00AB52B1" w:rsidP="00AB52B1">
      <w:pPr>
        <w:pStyle w:val="picture-caption"/>
        <w:rPr>
          <w:b/>
        </w:rPr>
      </w:pPr>
      <w:r w:rsidRPr="003E562C">
        <w:rPr>
          <w:b/>
        </w:rPr>
        <w:t xml:space="preserve">Client using a JAXM messaging provider </w:t>
      </w:r>
    </w:p>
    <w:p w:rsidR="00AB52B1" w:rsidRDefault="00AB52B1" w:rsidP="00AB52B1">
      <w:pPr>
        <w:pStyle w:val="bodytext"/>
      </w:pPr>
      <w:r>
        <w:t xml:space="preserve">Messaging providers give JAXM clients greater reliability and flexibility, allowing synchronous and asynchronous messaging. This type of client can also act as a message receiver. These clients should be deployed either in a J2EE web container where the SOAP is protocol bound to HTTP or in an Enterprise JavaBeans container. </w:t>
      </w:r>
    </w:p>
    <w:p w:rsidR="00AB52B1" w:rsidRDefault="00AB52B1" w:rsidP="00AB52B1">
      <w:pPr>
        <w:pStyle w:val="bodytext"/>
      </w:pPr>
      <w:r>
        <w:t xml:space="preserve">Whichever container is used, it must be supplied with the name of your message provider when the message is being sent. This is achieved using the Java Naming and Directory Interface (JNDI). You must register the message provider with JNDI, allowing the client to establish a connection to it. Once the connection is established, the communications infrastructure provided by the messaging provider is entirely transparent to the client. </w:t>
      </w:r>
    </w:p>
    <w:p w:rsidR="00AB52B1" w:rsidRDefault="00AB52B1" w:rsidP="00AB52B1">
      <w:pPr>
        <w:pStyle w:val="Heading2"/>
      </w:pPr>
      <w:bookmarkStart w:id="4" w:name="section_4"/>
      <w:bookmarkEnd w:id="4"/>
      <w:r>
        <w:t xml:space="preserve">JAXM and SAAJ </w:t>
      </w:r>
    </w:p>
    <w:p w:rsidR="00AB52B1" w:rsidRDefault="00AB52B1" w:rsidP="00AB52B1">
      <w:pPr>
        <w:pStyle w:val="bodytext"/>
      </w:pPr>
      <w:r>
        <w:t xml:space="preserve">From what we have seen, JAXM contains two types of functionality – low-level functionality centered on the ability to exchange XML documents as SOAP messages, and high-level asynchronous messaging functionality and the ability to work with high-level emerging protocols such as ebXML. The low-level functionality is contained in the SOAP with Attachments API for Java (SAAJ) API, which was split from the previous version of the JAXM API to form a separate distinct package with the latest release of JAXM (1.1). </w:t>
      </w:r>
    </w:p>
    <w:p w:rsidR="00AB52B1" w:rsidRDefault="00AB52B1" w:rsidP="00AB52B1">
      <w:pPr>
        <w:pStyle w:val="bodytext"/>
      </w:pPr>
      <w:r>
        <w:t xml:space="preserve">SAAJ allows developers to create messages that conform to the SOAP 1.1 and SOAP with Attachments specifications. So now basic XML messaging and attachment functionality resides in a separate package, which other JAX APIs, such as JAX-RPC, can now use without being dependent on JAXM. </w:t>
      </w:r>
    </w:p>
    <w:p w:rsidR="00AB52B1" w:rsidRDefault="00AB52B1" w:rsidP="00AB52B1">
      <w:pPr>
        <w:pStyle w:val="Heading2"/>
      </w:pPr>
      <w:bookmarkStart w:id="5" w:name="section_5"/>
      <w:bookmarkEnd w:id="5"/>
      <w:r>
        <w:t xml:space="preserve">The difference between JAXM and JAX-RPC </w:t>
      </w:r>
    </w:p>
    <w:p w:rsidR="00AB52B1" w:rsidRDefault="00AB52B1" w:rsidP="00AB52B1">
      <w:pPr>
        <w:pStyle w:val="bodytext"/>
      </w:pPr>
      <w:r>
        <w:t xml:space="preserve">The JAX-RPC API supports making XML-based RPC calls over SOAP. Unlike JAXM, which provides document-based messaging, JAX-RPC is an RPC-based messaging model that sends method calls encapsulated in XML. </w:t>
      </w:r>
    </w:p>
    <w:p w:rsidR="00AB52B1" w:rsidRDefault="00AB52B1" w:rsidP="00AB52B1">
      <w:pPr>
        <w:pStyle w:val="bodytext"/>
      </w:pPr>
      <w:r>
        <w:t xml:space="preserve">JAX-RPC's functionality overlaps with JAXM as implementations of JAX-RPC such as Apache Axis can also handle document-based messaging. Although both models support SOAP messaging, JAX-RPC handles basic SOAP messaging behind the scenes, whereas with JAXM SOAP messages must be explicitly created. JAXM does provide asynchronous messaging which JAX-RPC does not. However, it is possible to send SOAP messages using the asynchronous messaging functionality of the existing Java Message Service (JMS) API instead of using HTTP. For these reasons some commentators have pointed out that JAXM's functionality is somewhat redundant and it hasn't been included in the latest release of the J2EE – J2EE 1.4. </w:t>
      </w:r>
    </w:p>
    <w:p w:rsidR="00AB52B1" w:rsidRDefault="00AB52B1" w:rsidP="00AB52B1">
      <w:pPr>
        <w:pStyle w:val="Heading2"/>
      </w:pPr>
      <w:bookmarkStart w:id="6" w:name="section_6"/>
      <w:bookmarkEnd w:id="6"/>
      <w:r>
        <w:t xml:space="preserve">How the JAX APIs work together </w:t>
      </w:r>
    </w:p>
    <w:p w:rsidR="00AB52B1" w:rsidRDefault="00AB52B1" w:rsidP="00AB52B1">
      <w:r>
        <w:rPr>
          <w:noProof/>
        </w:rPr>
        <w:drawing>
          <wp:inline distT="0" distB="0" distL="0" distR="0">
            <wp:extent cx="4533900" cy="3009900"/>
            <wp:effectExtent l="0" t="0" r="0" b="0"/>
            <wp:docPr id="48" name="Picture 48" descr="The diagram shows different types of web service client interacting with different types of web service using the JAX APIs. The web services are located in a web container. In the diagram, a JAXM client that uses both SAAJ and JAXP, exchanges messages with a JAXM web service which also uses SAAJ and JAXP. Above these, the graphic shows a JAX-RPC client, that uses SAAJ and JAXP and it exchanges messages with a JAX-RPC servlet that also uses SAAJ and JAXP. Both of these methods of exchange are used to communicate with deployed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diagram shows different types of web service client interacting with different types of web service using the JAX APIs. The web services are located in a web container. In the diagram, a JAXM client that uses both SAAJ and JAXP, exchanges messages with a JAXM web service which also uses SAAJ and JAXP. Above these, the graphic shows a JAX-RPC client, that uses SAAJ and JAXP and it exchanges messages with a JAX-RPC servlet that also uses SAAJ and JAXP. Both of these methods of exchange are used to communicate with deployed web services."/>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900" cy="3009900"/>
                    </a:xfrm>
                    <a:prstGeom prst="rect">
                      <a:avLst/>
                    </a:prstGeom>
                    <a:noFill/>
                    <a:ln>
                      <a:noFill/>
                    </a:ln>
                  </pic:spPr>
                </pic:pic>
              </a:graphicData>
            </a:graphic>
          </wp:inline>
        </w:drawing>
      </w:r>
    </w:p>
    <w:p w:rsidR="00AB52B1" w:rsidRDefault="00AB52B1" w:rsidP="00AB52B1">
      <w:pPr>
        <w:pStyle w:val="picture-caption"/>
      </w:pPr>
      <w:r>
        <w:t xml:space="preserve">The JAX APIs </w:t>
      </w:r>
    </w:p>
    <w:p w:rsidR="00AB52B1" w:rsidRDefault="00AB52B1" w:rsidP="00AB52B1">
      <w:pPr>
        <w:pStyle w:val="bodytext"/>
      </w:pPr>
      <w:r>
        <w:t xml:space="preserve">All the JAX APIs use established SOAP-based standards and work together to support web services. As you can see in the diagram, both JAXM and JAX-RPC use JAXP and SAAJ. So both styles of communication – JAXM's document-oriented and JAX-RPC's RPC-based – use the SAAJ and JAXP APIs. </w:t>
      </w:r>
    </w:p>
    <w:p w:rsidR="00AB52B1" w:rsidRDefault="00AB52B1" w:rsidP="00AB52B1">
      <w:pPr>
        <w:pStyle w:val="bodytext"/>
      </w:pPr>
      <w:r>
        <w:t xml:space="preserve">JAXM uses the SAAJ and JAXP APIs explicitly, as developers have to make calls using these APIs in their clients and web services. In contrast, JAX-RPC does this behind the scenes allowing the developers to make standard method calls. </w:t>
      </w:r>
    </w:p>
    <w:p w:rsidR="00AB52B1" w:rsidRDefault="00AB52B1" w:rsidP="00AB52B1">
      <w:pPr>
        <w:pStyle w:val="Heading2"/>
      </w:pPr>
      <w:bookmarkStart w:id="7" w:name="summary"/>
      <w:bookmarkEnd w:id="7"/>
      <w:r>
        <w:t>Summary</w:t>
      </w:r>
    </w:p>
    <w:p w:rsidR="00AB52B1" w:rsidRDefault="00AB52B1" w:rsidP="00AB52B1">
      <w:pPr>
        <w:pStyle w:val="bodytext"/>
      </w:pPr>
      <w:r>
        <w:t xml:space="preserve">The Java API for XML Messaging (JAXM) is a standard that enables applications to send and receive business documents across the Internet using a pure Java API. The JAXM model contains four elements – the JAXM messaging provider, the JAXM client, the JAXM message, and the JAXM service. Clients can send JAXM messages directly to a JAXM web service endpoint or they can route them through a messaging provider if more sophisticated messaging is required. </w:t>
      </w:r>
    </w:p>
    <w:p w:rsidR="00AB52B1" w:rsidRDefault="00AB52B1" w:rsidP="00AB52B1">
      <w:pPr>
        <w:pStyle w:val="bodytext"/>
      </w:pPr>
      <w:r>
        <w:t xml:space="preserve">The SOAP with Attachments API for Java (SAAJ) was once part of JAXM but has since been removed to enable web service developers to use the SAAJ package without relying on JAXM. JAXM resembles JAX-RPC in that both provide web service communication mechanisms. JAXM is document-oriented, whereas JAX-RPC is an RPC-based messaging model that sends method calls encapsulated in XML. All the JAX APIs use established SOAP-based standards and work together to support web services. </w:t>
      </w:r>
    </w:p>
    <w:p w:rsidR="00AB52B1" w:rsidRPr="00E01C23" w:rsidRDefault="00AB52B1" w:rsidP="00AB52B1">
      <w:pPr>
        <w:pStyle w:val="Heading1"/>
        <w:rPr>
          <w:sz w:val="32"/>
          <w:szCs w:val="32"/>
        </w:rPr>
      </w:pPr>
      <w:r w:rsidRPr="00E01C23">
        <w:rPr>
          <w:sz w:val="32"/>
          <w:szCs w:val="32"/>
        </w:rPr>
        <w:t xml:space="preserve">The Java API for XML Registries (JAXR) </w:t>
      </w:r>
    </w:p>
    <w:p w:rsidR="00AB52B1" w:rsidRDefault="00AB52B1" w:rsidP="00AB52B1">
      <w:pPr>
        <w:pStyle w:val="Heading2"/>
      </w:pPr>
      <w:r>
        <w:t xml:space="preserve">Abstract </w:t>
      </w:r>
    </w:p>
    <w:p w:rsidR="00AB52B1" w:rsidRDefault="00AB52B1" w:rsidP="00AB52B1">
      <w:pPr>
        <w:pStyle w:val="objective-text"/>
      </w:pPr>
      <w:r>
        <w:t xml:space="preserve">This article describes how the Java API for XML Registries (JAXR) provides a standard mechanism for accessing registry services from the Java language, outlines its components, and describes how you use it to register a business and search a registry. </w:t>
      </w:r>
    </w:p>
    <w:p w:rsidR="00AB52B1" w:rsidRDefault="00AB52B1" w:rsidP="00AB52B1">
      <w:pPr>
        <w:pStyle w:val="Heading2"/>
      </w:pPr>
      <w:r>
        <w:t xml:space="preserve">What is a registry? </w:t>
      </w:r>
    </w:p>
    <w:p w:rsidR="00AB52B1" w:rsidRDefault="00AB52B1" w:rsidP="00AB52B1">
      <w:pPr>
        <w:pStyle w:val="intro-bodytext"/>
      </w:pPr>
      <w:r>
        <w:t xml:space="preserve">A business registry is a third-party structure containing information about a business that enables other businesses to discover and access it. It acts like an electronic version of the Yellow Pages. In terms of web services, registries are implemented in XML and facilitate the registration, deployment, and discovery of web services. XML business registries are based on agreed standards, allowing businesses to build business-to-business (B2B) communications over the Internet. By their nature, XML registries facilitate dynamic and loosely coupled interactions between businesses. </w:t>
      </w:r>
    </w:p>
    <w:p w:rsidR="00AB52B1" w:rsidRDefault="00AB52B1" w:rsidP="00AB52B1">
      <w:pPr>
        <w:pStyle w:val="bodytext"/>
      </w:pPr>
      <w:r>
        <w:t xml:space="preserve">Businesses seeking a B2B partner can register with a registry, so that prospective partners can easily establish communication channels. Businesses can also submit shared resources to a registry or search the registry for potential partners. </w:t>
      </w:r>
    </w:p>
    <w:p w:rsidR="00AB52B1" w:rsidRDefault="00AB52B1" w:rsidP="00AB52B1">
      <w:pPr>
        <w:pStyle w:val="bodytext"/>
      </w:pPr>
      <w:r>
        <w:t xml:space="preserve">There are 2 main types of XML registries: </w:t>
      </w:r>
    </w:p>
    <w:p w:rsidR="00AB52B1" w:rsidRDefault="00AB52B1" w:rsidP="00AB52B1">
      <w:pPr>
        <w:numPr>
          <w:ilvl w:val="0"/>
          <w:numId w:val="8"/>
        </w:numPr>
        <w:spacing w:before="100" w:beforeAutospacing="1" w:after="100" w:afterAutospacing="1" w:line="240" w:lineRule="auto"/>
      </w:pPr>
      <w:r>
        <w:t>the ebXML Registry and Repository standard</w:t>
      </w:r>
    </w:p>
    <w:p w:rsidR="00AB52B1" w:rsidRDefault="00AB52B1" w:rsidP="00AB52B1">
      <w:pPr>
        <w:numPr>
          <w:ilvl w:val="0"/>
          <w:numId w:val="8"/>
        </w:numPr>
        <w:spacing w:before="100" w:beforeAutospacing="1" w:after="100" w:afterAutospacing="1" w:line="240" w:lineRule="auto"/>
      </w:pPr>
      <w:r>
        <w:t>the Universal Description, Discovery, and Integration (UDDI) standard.</w:t>
      </w:r>
    </w:p>
    <w:p w:rsidR="00AB52B1" w:rsidRDefault="00AB52B1" w:rsidP="00AB52B1">
      <w:pPr>
        <w:pStyle w:val="bodytext"/>
      </w:pPr>
      <w:r>
        <w:t xml:space="preserve">ebXML specifies an open standards registry that is sponsored by the Organization for the Advancement of Structured Information Standards (OASIS) and the United Nations Centre for the Facilitation of Procedures and Practices in Administration, Commerce and Transport (UN/CEFACT). </w:t>
      </w:r>
    </w:p>
    <w:p w:rsidR="00AB52B1" w:rsidRDefault="00AB52B1" w:rsidP="00AB52B1">
      <w:pPr>
        <w:pStyle w:val="bodytext"/>
      </w:pPr>
      <w:r>
        <w:t xml:space="preserve">The UDDI project is backed by an industry consortium and allows businesses to register under a variety of categories. It specifies a searchable database, which can be queried by businesses seeking partners in a specific category. </w:t>
      </w:r>
    </w:p>
    <w:p w:rsidR="00AB52B1" w:rsidRDefault="00AB52B1" w:rsidP="00AB52B1">
      <w:pPr>
        <w:pStyle w:val="Heading2"/>
      </w:pPr>
      <w:r>
        <w:t xml:space="preserve">JAXR and registries </w:t>
      </w:r>
    </w:p>
    <w:p w:rsidR="00AB52B1" w:rsidRDefault="00AB52B1" w:rsidP="00AB52B1">
      <w:pPr>
        <w:pStyle w:val="bodytext"/>
      </w:pPr>
      <w:r>
        <w:t xml:space="preserve">The Java API for XML Registries (JAXR) is a standard mechanism for accessing XML-based business registries from the Java language. </w:t>
      </w:r>
    </w:p>
    <w:p w:rsidR="00AB52B1" w:rsidRDefault="00AB52B1" w:rsidP="00AB52B1">
      <w:pPr>
        <w:pStyle w:val="bodytext"/>
      </w:pPr>
      <w:r>
        <w:t xml:space="preserve">JAXR allows web service endpoints to create entries in public registries to advertise their services, to store shared information in the registries, or to create private registries. And it allows web service clients to search registries for businesses. </w:t>
      </w:r>
    </w:p>
    <w:p w:rsidR="00AB52B1" w:rsidRDefault="00AB52B1" w:rsidP="00AB52B1">
      <w:pPr>
        <w:pStyle w:val="bodytext"/>
      </w:pPr>
      <w:r>
        <w:t xml:space="preserve">JAXR provides developers with a user-friendly abstraction API, which allows them to work with any standards-based XML registry. The two types of registry currently supported are ebXML registries and UDDI registries. The JAXR information model defines how content and metadata is structured within XML registries. This provides developers with a basis for creating client programs that are portable across different registries. </w:t>
      </w:r>
    </w:p>
    <w:p w:rsidR="00AB52B1" w:rsidRDefault="00AB52B1" w:rsidP="00AB52B1">
      <w:pPr>
        <w:pStyle w:val="bodytext"/>
      </w:pPr>
      <w:r>
        <w:t xml:space="preserve">JAXR also supports pluggable JAXR providers, so developers can build applications without being restricted to a specific vendor. </w:t>
      </w:r>
    </w:p>
    <w:p w:rsidR="00AB52B1" w:rsidRDefault="00AB52B1" w:rsidP="00AB52B1">
      <w:r>
        <w:rPr>
          <w:noProof/>
        </w:rPr>
        <w:drawing>
          <wp:inline distT="0" distB="0" distL="0" distR="0">
            <wp:extent cx="4543425" cy="3019425"/>
            <wp:effectExtent l="0" t="0" r="9525" b="9525"/>
            <wp:docPr id="52" name="Picture 52" descr="In the diagram the JAXR client sits above the JAXR API which acts as an abstraction layer between the client and specific types of JAXR registry providers. These include an ebXML provider and a UDDI provider, and a third &quot;other&quot; provider which represents any future registry standards that may be created. The providers sit above the relevant type of registry - the ebXML provider above an ebXML registry, the UDDI provider above a UDDI registry and, the &quot;other&quot; provider above the &quot;other&quot;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 the diagram the JAXR client sits above the JAXR API which acts as an abstraction layer between the client and specific types of JAXR registry providers. These include an ebXML provider and a UDDI provider, and a third &quot;other&quot; provider which represents any future registry standards that may be created. The providers sit above the relevant type of registry - the ebXML provider above an ebXML registry, the UDDI provider above a UDDI registry and, the &quot;other&quot; provider above the &quot;other&quot; registry."/>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3425" cy="3019425"/>
                    </a:xfrm>
                    <a:prstGeom prst="rect">
                      <a:avLst/>
                    </a:prstGeom>
                    <a:noFill/>
                    <a:ln>
                      <a:noFill/>
                    </a:ln>
                  </pic:spPr>
                </pic:pic>
              </a:graphicData>
            </a:graphic>
          </wp:inline>
        </w:drawing>
      </w:r>
    </w:p>
    <w:p w:rsidR="00AB52B1" w:rsidRDefault="00AB52B1" w:rsidP="00AB52B1">
      <w:pPr>
        <w:pStyle w:val="picture-caption"/>
      </w:pPr>
      <w:r>
        <w:t xml:space="preserve">A JAXR client communicates with XML-based business registries via the JAXR API </w:t>
      </w:r>
    </w:p>
    <w:p w:rsidR="00AB52B1" w:rsidRDefault="00AB52B1" w:rsidP="00AB52B1">
      <w:pPr>
        <w:pStyle w:val="Heading2"/>
      </w:pPr>
      <w:r>
        <w:t xml:space="preserve">JAXR Goals </w:t>
      </w:r>
    </w:p>
    <w:p w:rsidR="00AB52B1" w:rsidRDefault="00AB52B1" w:rsidP="00AB52B1">
      <w:pPr>
        <w:pStyle w:val="bodytext"/>
      </w:pPr>
      <w:r>
        <w:t xml:space="preserve">The Java Specification Requests (JSR) 93 group has developed JAXR to fulfill several stated objectives, including support for </w:t>
      </w:r>
    </w:p>
    <w:p w:rsidR="00AB52B1" w:rsidRDefault="00AB52B1" w:rsidP="00AB52B1">
      <w:pPr>
        <w:numPr>
          <w:ilvl w:val="0"/>
          <w:numId w:val="9"/>
        </w:numPr>
        <w:spacing w:before="100" w:beforeAutospacing="1" w:after="100" w:afterAutospacing="1" w:line="240" w:lineRule="auto"/>
      </w:pPr>
      <w:r>
        <w:t>industry-standard XML registry functionality</w:t>
      </w:r>
    </w:p>
    <w:p w:rsidR="00AB52B1" w:rsidRDefault="00AB52B1" w:rsidP="00AB52B1">
      <w:pPr>
        <w:numPr>
          <w:ilvl w:val="0"/>
          <w:numId w:val="9"/>
        </w:numPr>
        <w:spacing w:before="100" w:beforeAutospacing="1" w:after="100" w:afterAutospacing="1" w:line="240" w:lineRule="auto"/>
      </w:pPr>
      <w:r>
        <w:t>registration of member organizations and enterprises</w:t>
      </w:r>
    </w:p>
    <w:p w:rsidR="00AB52B1" w:rsidRDefault="00AB52B1" w:rsidP="00AB52B1">
      <w:pPr>
        <w:numPr>
          <w:ilvl w:val="0"/>
          <w:numId w:val="9"/>
        </w:numPr>
        <w:spacing w:before="100" w:beforeAutospacing="1" w:after="100" w:afterAutospacing="1" w:line="240" w:lineRule="auto"/>
      </w:pPr>
      <w:r>
        <w:t>submission and storing of arbitrary registry content</w:t>
      </w:r>
    </w:p>
    <w:p w:rsidR="00AB52B1" w:rsidRDefault="00AB52B1" w:rsidP="00AB52B1">
      <w:pPr>
        <w:numPr>
          <w:ilvl w:val="0"/>
          <w:numId w:val="9"/>
        </w:numPr>
        <w:spacing w:before="100" w:beforeAutospacing="1" w:after="100" w:afterAutospacing="1" w:line="240" w:lineRule="auto"/>
      </w:pPr>
      <w:r>
        <w:t>lifecycle management of XML and non-XML registry content</w:t>
      </w:r>
    </w:p>
    <w:p w:rsidR="00AB52B1" w:rsidRDefault="00AB52B1" w:rsidP="00AB52B1">
      <w:pPr>
        <w:numPr>
          <w:ilvl w:val="0"/>
          <w:numId w:val="9"/>
        </w:numPr>
        <w:spacing w:before="100" w:beforeAutospacing="1" w:after="100" w:afterAutospacing="1" w:line="240" w:lineRule="auto"/>
      </w:pPr>
      <w:r>
        <w:t>user-defined associations between registry content</w:t>
      </w:r>
    </w:p>
    <w:p w:rsidR="00AB52B1" w:rsidRDefault="00AB52B1" w:rsidP="00AB52B1">
      <w:pPr>
        <w:numPr>
          <w:ilvl w:val="0"/>
          <w:numId w:val="9"/>
        </w:numPr>
        <w:spacing w:before="100" w:beforeAutospacing="1" w:after="100" w:afterAutospacing="1" w:line="240" w:lineRule="auto"/>
      </w:pPr>
      <w:r>
        <w:t>user-defined multilevel classification of registry content along multiple user defined facets</w:t>
      </w:r>
    </w:p>
    <w:p w:rsidR="00AB52B1" w:rsidRDefault="00AB52B1" w:rsidP="00AB52B1">
      <w:pPr>
        <w:numPr>
          <w:ilvl w:val="0"/>
          <w:numId w:val="9"/>
        </w:numPr>
        <w:spacing w:before="100" w:beforeAutospacing="1" w:after="100" w:afterAutospacing="1" w:line="240" w:lineRule="auto"/>
      </w:pPr>
      <w:r>
        <w:t>registry content querying based on defined classification schemes</w:t>
      </w:r>
    </w:p>
    <w:p w:rsidR="00AB52B1" w:rsidRDefault="00AB52B1" w:rsidP="00AB52B1">
      <w:pPr>
        <w:numPr>
          <w:ilvl w:val="0"/>
          <w:numId w:val="9"/>
        </w:numPr>
        <w:spacing w:before="100" w:beforeAutospacing="1" w:after="100" w:afterAutospacing="1" w:line="240" w:lineRule="auto"/>
      </w:pPr>
      <w:r>
        <w:t>registry content querying based on complex adhoc queries</w:t>
      </w:r>
    </w:p>
    <w:p w:rsidR="00AB52B1" w:rsidRDefault="00AB52B1" w:rsidP="00AB52B1">
      <w:pPr>
        <w:numPr>
          <w:ilvl w:val="0"/>
          <w:numId w:val="9"/>
        </w:numPr>
        <w:spacing w:before="100" w:beforeAutospacing="1" w:after="100" w:afterAutospacing="1" w:line="240" w:lineRule="auto"/>
      </w:pPr>
      <w:r>
        <w:t>registry content querying based on keyword based search</w:t>
      </w:r>
    </w:p>
    <w:p w:rsidR="00AB52B1" w:rsidRDefault="00AB52B1" w:rsidP="00AB52B1">
      <w:pPr>
        <w:numPr>
          <w:ilvl w:val="0"/>
          <w:numId w:val="9"/>
        </w:numPr>
        <w:spacing w:before="100" w:beforeAutospacing="1" w:after="100" w:afterAutospacing="1" w:line="240" w:lineRule="auto"/>
      </w:pPr>
      <w:r>
        <w:t>sharing of web services</w:t>
      </w:r>
    </w:p>
    <w:p w:rsidR="00AB52B1" w:rsidRDefault="00AB52B1" w:rsidP="00AB52B1">
      <w:pPr>
        <w:numPr>
          <w:ilvl w:val="0"/>
          <w:numId w:val="9"/>
        </w:numPr>
        <w:spacing w:before="100" w:beforeAutospacing="1" w:after="100" w:afterAutospacing="1" w:line="240" w:lineRule="auto"/>
      </w:pPr>
      <w:r>
        <w:t>sharing of business process between partners</w:t>
      </w:r>
    </w:p>
    <w:p w:rsidR="00AB52B1" w:rsidRDefault="00AB52B1" w:rsidP="00AB52B1">
      <w:pPr>
        <w:numPr>
          <w:ilvl w:val="0"/>
          <w:numId w:val="9"/>
        </w:numPr>
        <w:spacing w:before="100" w:beforeAutospacing="1" w:after="100" w:afterAutospacing="1" w:line="240" w:lineRule="auto"/>
      </w:pPr>
      <w:r>
        <w:t>sharing of schemas between partners</w:t>
      </w:r>
    </w:p>
    <w:p w:rsidR="00AB52B1" w:rsidRDefault="00AB52B1" w:rsidP="00AB52B1">
      <w:pPr>
        <w:numPr>
          <w:ilvl w:val="0"/>
          <w:numId w:val="9"/>
        </w:numPr>
        <w:spacing w:before="100" w:beforeAutospacing="1" w:after="100" w:afterAutospacing="1" w:line="240" w:lineRule="auto"/>
      </w:pPr>
      <w:r>
        <w:t>sharing of business documents between partners</w:t>
      </w:r>
    </w:p>
    <w:p w:rsidR="00AB52B1" w:rsidRDefault="00AB52B1" w:rsidP="00AB52B1">
      <w:pPr>
        <w:numPr>
          <w:ilvl w:val="0"/>
          <w:numId w:val="9"/>
        </w:numPr>
        <w:spacing w:before="100" w:beforeAutospacing="1" w:after="100" w:afterAutospacing="1" w:line="240" w:lineRule="auto"/>
      </w:pPr>
      <w:r>
        <w:t>trading partner agreement assembly and negotiation</w:t>
      </w:r>
    </w:p>
    <w:p w:rsidR="00AB52B1" w:rsidRDefault="00AB52B1" w:rsidP="00AB52B1">
      <w:pPr>
        <w:numPr>
          <w:ilvl w:val="0"/>
          <w:numId w:val="9"/>
        </w:numPr>
        <w:spacing w:before="100" w:beforeAutospacing="1" w:after="100" w:afterAutospacing="1" w:line="240" w:lineRule="auto"/>
      </w:pPr>
      <w:r>
        <w:t>schema assembly</w:t>
      </w:r>
    </w:p>
    <w:p w:rsidR="00AB52B1" w:rsidRDefault="00AB52B1" w:rsidP="00AB52B1">
      <w:pPr>
        <w:numPr>
          <w:ilvl w:val="0"/>
          <w:numId w:val="9"/>
        </w:numPr>
        <w:spacing w:before="100" w:beforeAutospacing="1" w:after="100" w:afterAutospacing="1" w:line="240" w:lineRule="auto"/>
      </w:pPr>
      <w:r>
        <w:t>heterogeneous distributed registries</w:t>
      </w:r>
    </w:p>
    <w:p w:rsidR="00AB52B1" w:rsidRDefault="00AB52B1" w:rsidP="00AB52B1">
      <w:pPr>
        <w:numPr>
          <w:ilvl w:val="0"/>
          <w:numId w:val="9"/>
        </w:numPr>
        <w:spacing w:before="100" w:beforeAutospacing="1" w:after="100" w:afterAutospacing="1" w:line="240" w:lineRule="auto"/>
      </w:pPr>
      <w:r>
        <w:t>enabling publish/subscribe XML messaging between parties</w:t>
      </w:r>
    </w:p>
    <w:p w:rsidR="00AB52B1" w:rsidRDefault="00AB52B1" w:rsidP="00AB52B1">
      <w:pPr>
        <w:pStyle w:val="Heading2"/>
      </w:pPr>
      <w:r>
        <w:t xml:space="preserve">How JAXR works </w:t>
      </w:r>
    </w:p>
    <w:p w:rsidR="00AB52B1" w:rsidRDefault="00AB52B1" w:rsidP="00AB52B1">
      <w:pPr>
        <w:pStyle w:val="bodytext"/>
      </w:pPr>
      <w:r>
        <w:t xml:space="preserve">The JAXR architecture consists of </w:t>
      </w:r>
    </w:p>
    <w:p w:rsidR="00AB52B1" w:rsidRDefault="00AB52B1" w:rsidP="00AB52B1">
      <w:pPr>
        <w:numPr>
          <w:ilvl w:val="0"/>
          <w:numId w:val="10"/>
        </w:numPr>
        <w:spacing w:before="100" w:beforeAutospacing="1" w:after="100" w:afterAutospacing="1" w:line="240" w:lineRule="auto"/>
      </w:pPr>
      <w:r>
        <w:t>JAXR clients</w:t>
      </w:r>
    </w:p>
    <w:p w:rsidR="00AB52B1" w:rsidRDefault="00AB52B1" w:rsidP="00AB52B1">
      <w:pPr>
        <w:numPr>
          <w:ilvl w:val="0"/>
          <w:numId w:val="10"/>
        </w:numPr>
        <w:spacing w:before="100" w:beforeAutospacing="1" w:after="100" w:afterAutospacing="1" w:line="240" w:lineRule="auto"/>
      </w:pPr>
      <w:r>
        <w:t>JAXR providers</w:t>
      </w:r>
    </w:p>
    <w:p w:rsidR="00AB52B1" w:rsidRDefault="00AB52B1" w:rsidP="00AB52B1">
      <w:pPr>
        <w:pStyle w:val="bodytext"/>
      </w:pPr>
      <w:r>
        <w:t xml:space="preserve">A JAXR client is any application that uses the JAXR API to communicate with an XML business registry. </w:t>
      </w:r>
    </w:p>
    <w:p w:rsidR="00AB52B1" w:rsidRDefault="00AB52B1" w:rsidP="00AB52B1">
      <w:pPr>
        <w:pStyle w:val="bodytext"/>
      </w:pPr>
      <w:r>
        <w:t xml:space="preserve">A JAXR provider is an interface to an XML business registry that has been created using the JAXR API. A JAXR provider may give access to a single registry or a class of registry providers. Clients access registries through JAXR providers. </w:t>
      </w:r>
    </w:p>
    <w:p w:rsidR="00AB52B1" w:rsidRDefault="00AB52B1" w:rsidP="00AB52B1">
      <w:pPr>
        <w:pStyle w:val="bodytext"/>
      </w:pPr>
      <w:r>
        <w:t xml:space="preserve">A JAXR provider is created by implementing two packages: </w:t>
      </w:r>
    </w:p>
    <w:p w:rsidR="00AB52B1" w:rsidRDefault="00AB52B1" w:rsidP="00AB52B1">
      <w:pPr>
        <w:numPr>
          <w:ilvl w:val="0"/>
          <w:numId w:val="11"/>
        </w:numPr>
        <w:spacing w:before="100" w:beforeAutospacing="1" w:after="100" w:afterAutospacing="1" w:line="240" w:lineRule="auto"/>
      </w:pPr>
      <w:r>
        <w:t>javax.xml.registry.infomodel</w:t>
      </w:r>
    </w:p>
    <w:p w:rsidR="00AB52B1" w:rsidRDefault="00AB52B1" w:rsidP="00AB52B1">
      <w:pPr>
        <w:numPr>
          <w:ilvl w:val="0"/>
          <w:numId w:val="11"/>
        </w:numPr>
        <w:spacing w:before="100" w:beforeAutospacing="1" w:after="100" w:afterAutospacing="1" w:line="240" w:lineRule="auto"/>
      </w:pPr>
      <w:r>
        <w:t>javax.xml.registry</w:t>
      </w:r>
    </w:p>
    <w:p w:rsidR="00AB52B1" w:rsidRDefault="00AB52B1" w:rsidP="00AB52B1">
      <w:pPr>
        <w:pStyle w:val="bodytext"/>
      </w:pPr>
      <w:r>
        <w:t xml:space="preserve">The javax.xml.registry.infomodel package contains the </w:t>
      </w:r>
      <w:r>
        <w:rPr>
          <w:rStyle w:val="HTMLCode"/>
          <w:rFonts w:eastAsiaTheme="majorEastAsia"/>
        </w:rPr>
        <w:t>RegistryObject</w:t>
      </w:r>
      <w:r>
        <w:t xml:space="preserve"> interface, which defines the information schema for the particular registry and how the registry objects relate to one another. The javax.xml.registry package contains the </w:t>
      </w:r>
      <w:r>
        <w:rPr>
          <w:rStyle w:val="HTMLCode"/>
          <w:rFonts w:eastAsiaTheme="majorEastAsia"/>
        </w:rPr>
        <w:t>RegistryService</w:t>
      </w:r>
      <w:r>
        <w:t xml:space="preserve"> and </w:t>
      </w:r>
      <w:r>
        <w:rPr>
          <w:rStyle w:val="HTMLCode"/>
          <w:rFonts w:eastAsiaTheme="majorEastAsia"/>
        </w:rPr>
        <w:t>Connection</w:t>
      </w:r>
      <w:r>
        <w:t xml:space="preserve"> interfaces, which define access to the particular registry. These interfaces specify how client connections are created. </w:t>
      </w:r>
    </w:p>
    <w:p w:rsidR="00AB52B1" w:rsidRDefault="00AB52B1" w:rsidP="00AB52B1">
      <w:pPr>
        <w:pStyle w:val="bodytext"/>
      </w:pPr>
      <w:r>
        <w:t xml:space="preserve">The javax.xml.registry package also contains the </w:t>
      </w:r>
      <w:r>
        <w:rPr>
          <w:rStyle w:val="HTMLCode"/>
          <w:rFonts w:eastAsiaTheme="majorEastAsia"/>
        </w:rPr>
        <w:t>BusinessQueryManager</w:t>
      </w:r>
      <w:r>
        <w:t xml:space="preserve"> interface – which allows the client application to search the registry for data – and the </w:t>
      </w:r>
      <w:r>
        <w:rPr>
          <w:rStyle w:val="HTMLCode"/>
          <w:rFonts w:eastAsiaTheme="majorEastAsia"/>
        </w:rPr>
        <w:t>BusinessLifeCycleManager</w:t>
      </w:r>
      <w:r>
        <w:t xml:space="preserve"> interface – which allows the client application to edit registry information. </w:t>
      </w:r>
    </w:p>
    <w:p w:rsidR="00AB52B1" w:rsidRDefault="00AB52B1" w:rsidP="00AB52B1">
      <w:pPr>
        <w:pStyle w:val="Heading2"/>
      </w:pPr>
      <w:r>
        <w:t xml:space="preserve">Registering a business using JAXR </w:t>
      </w:r>
    </w:p>
    <w:p w:rsidR="00AB52B1" w:rsidRDefault="00AB52B1" w:rsidP="00AB52B1">
      <w:pPr>
        <w:pStyle w:val="bodytext"/>
      </w:pPr>
      <w:r>
        <w:t xml:space="preserve">To register with a business registry, a business can use JAXR to supply its name, business description, and business classification. In this example, a company called Imagenie Online Music Store uses JAXR to register its name, description, and North American Industry Classification System (NAICS) category in a business registry. </w:t>
      </w:r>
    </w:p>
    <w:p w:rsidR="00AB52B1" w:rsidRDefault="00AB52B1" w:rsidP="00AB52B1">
      <w:pPr>
        <w:pStyle w:val="code-paragraph"/>
      </w:pPr>
      <w:r>
        <w:t xml:space="preserve">RegistryService regService = </w:t>
      </w:r>
      <w:r>
        <w:br/>
        <w:t>        connection.getRegistryService();</w:t>
      </w:r>
      <w:r>
        <w:br/>
      </w:r>
      <w:r>
        <w:br/>
        <w:t>BusinessLifeCycleManager blcMan =</w:t>
      </w:r>
      <w:r>
        <w:br/>
        <w:t>         regService.getBusinessLifeCycleManager();</w:t>
      </w:r>
      <w:r>
        <w:br/>
      </w:r>
      <w:r>
        <w:br/>
        <w:t xml:space="preserve">BusinessQueryManager bqMan = </w:t>
      </w:r>
      <w:r>
        <w:br/>
        <w:t>        regService.getBusinessQueryManager();</w:t>
      </w:r>
      <w:r>
        <w:br/>
      </w:r>
      <w:r>
        <w:br/>
        <w:t>Organization org = blcMan.createOrganization</w:t>
      </w:r>
      <w:r>
        <w:br/>
        <w:t>            ("Imagenie Online Music Store");</w:t>
      </w:r>
      <w:r>
        <w:br/>
      </w:r>
      <w:r>
        <w:br/>
        <w:t>InternationalString desc=blcMan.createInternationalString</w:t>
      </w:r>
      <w:r>
        <w:br/>
        <w:t>        ("An entertainment and music education company");</w:t>
      </w:r>
      <w:r>
        <w:br/>
        <w:t>        org.setDescription(desc);</w:t>
      </w:r>
      <w:r>
        <w:br/>
      </w:r>
      <w:r>
        <w:br/>
        <w:t>ClassificationScheme classScheme = bqMan.</w:t>
      </w:r>
      <w:r>
        <w:br/>
        <w:t>    findClassificationSchemeByName(null, "ntis-gov:naics");</w:t>
      </w:r>
      <w:r>
        <w:br/>
      </w:r>
      <w:r>
        <w:br/>
        <w:t xml:space="preserve">Classification clas = </w:t>
      </w:r>
      <w:r>
        <w:br/>
        <w:t>    (Classification)blcMan.createClassification(classScheme,</w:t>
      </w:r>
      <w:r>
        <w:br/>
        <w:t>        "Prerecorded Tape, Compact Disc, and Record Stores",</w:t>
      </w:r>
      <w:r>
        <w:br/>
        <w:t>        "451220");</w:t>
      </w:r>
      <w:r>
        <w:br/>
      </w:r>
      <w:r>
        <w:br/>
        <w:t>Collection classifications = new ArrayList();</w:t>
      </w:r>
      <w:r>
        <w:br/>
        <w:t>classifications.add(clas);</w:t>
      </w:r>
      <w:r>
        <w:br/>
      </w:r>
      <w:r>
        <w:br/>
        <w:t>org.addClassifications(classifications);</w:t>
      </w:r>
      <w:r>
        <w:br/>
      </w:r>
      <w:r>
        <w:br/>
        <w:t>Collection orgs = new ArrayList();</w:t>
      </w:r>
      <w:r>
        <w:br/>
        <w:t>orgs.add(org);</w:t>
      </w:r>
      <w:r>
        <w:br/>
      </w:r>
      <w:r>
        <w:br/>
        <w:t xml:space="preserve">blcMan.saveOrganizations(orgs); </w:t>
      </w:r>
    </w:p>
    <w:p w:rsidR="00AB52B1" w:rsidRDefault="00AB52B1" w:rsidP="00AB52B1">
      <w:pPr>
        <w:pStyle w:val="bodytext"/>
      </w:pPr>
      <w:r>
        <w:t xml:space="preserve">First, the </w:t>
      </w:r>
      <w:r>
        <w:rPr>
          <w:rStyle w:val="HTMLCode"/>
          <w:rFonts w:eastAsiaTheme="majorEastAsia"/>
        </w:rPr>
        <w:t>RegistryService</w:t>
      </w:r>
      <w:r>
        <w:t xml:space="preserve"> object is created, followed by the </w:t>
      </w:r>
      <w:r>
        <w:rPr>
          <w:rStyle w:val="HTMLCode"/>
          <w:rFonts w:eastAsiaTheme="majorEastAsia"/>
        </w:rPr>
        <w:t>BusinessLifeCycleManager</w:t>
      </w:r>
      <w:r>
        <w:t xml:space="preserve"> object, and then the </w:t>
      </w:r>
      <w:r>
        <w:rPr>
          <w:rStyle w:val="HTMLCode"/>
          <w:rFonts w:eastAsiaTheme="majorEastAsia"/>
        </w:rPr>
        <w:t>BusinessQueryManager</w:t>
      </w:r>
      <w:r>
        <w:t xml:space="preserve"> object. Imagenie's name and description and classification are added to the </w:t>
      </w:r>
      <w:r>
        <w:rPr>
          <w:rStyle w:val="HTMLCode"/>
          <w:rFonts w:eastAsiaTheme="majorEastAsia"/>
        </w:rPr>
        <w:t>Organization</w:t>
      </w:r>
      <w:r>
        <w:t xml:space="preserve"> object, which is then added to a </w:t>
      </w:r>
      <w:r>
        <w:rPr>
          <w:rStyle w:val="HTMLCode"/>
          <w:rFonts w:eastAsiaTheme="majorEastAsia"/>
        </w:rPr>
        <w:t>Collection</w:t>
      </w:r>
      <w:r>
        <w:t xml:space="preserve"> object. This </w:t>
      </w:r>
      <w:r>
        <w:rPr>
          <w:rStyle w:val="HTMLCode"/>
          <w:rFonts w:eastAsiaTheme="majorEastAsia"/>
        </w:rPr>
        <w:t>Collection</w:t>
      </w:r>
      <w:r>
        <w:t xml:space="preserve"> object is then saved by the </w:t>
      </w:r>
      <w:r>
        <w:rPr>
          <w:rStyle w:val="HTMLCode"/>
          <w:rFonts w:eastAsiaTheme="majorEastAsia"/>
        </w:rPr>
        <w:t>BusinessLifeCycleManager</w:t>
      </w:r>
      <w:r>
        <w:t xml:space="preserve">. </w:t>
      </w:r>
    </w:p>
    <w:p w:rsidR="00AB52B1" w:rsidRDefault="00AB52B1" w:rsidP="00AB52B1">
      <w:pPr>
        <w:pStyle w:val="Heading2"/>
      </w:pPr>
      <w:r>
        <w:t xml:space="preserve">Searching a business registry using JAXR </w:t>
      </w:r>
    </w:p>
    <w:p w:rsidR="00AB52B1" w:rsidRDefault="00AB52B1" w:rsidP="00AB52B1">
      <w:pPr>
        <w:pStyle w:val="bodytext"/>
      </w:pPr>
      <w:r>
        <w:t xml:space="preserve">To search a business registry, a business can use JAXR to specify its search criteria. </w:t>
      </w:r>
    </w:p>
    <w:p w:rsidR="00AB52B1" w:rsidRDefault="00AB52B1" w:rsidP="00AB52B1">
      <w:pPr>
        <w:pStyle w:val="bodytext"/>
      </w:pPr>
      <w:r>
        <w:t xml:space="preserve">The search functionality is provided by JAXR's </w:t>
      </w:r>
      <w:r>
        <w:rPr>
          <w:rStyle w:val="HTMLCode"/>
          <w:rFonts w:eastAsiaTheme="majorEastAsia"/>
        </w:rPr>
        <w:t>BusinessQueryManager</w:t>
      </w:r>
      <w:r>
        <w:t xml:space="preserve"> interface. In this example, a business is using a </w:t>
      </w:r>
      <w:r>
        <w:rPr>
          <w:rStyle w:val="HTMLCode"/>
          <w:rFonts w:eastAsiaTheme="majorEastAsia"/>
        </w:rPr>
        <w:t>BusinessQueryManager</w:t>
      </w:r>
      <w:r>
        <w:t xml:space="preserve"> object, to search for online music businesses. </w:t>
      </w:r>
    </w:p>
    <w:p w:rsidR="00AB52B1" w:rsidRDefault="00AB52B1" w:rsidP="00AB52B1">
      <w:pPr>
        <w:pStyle w:val="code-paragraph"/>
      </w:pPr>
      <w:r>
        <w:t xml:space="preserve">BusinessQueryManager bqMan = </w:t>
      </w:r>
      <w:r>
        <w:br/>
        <w:t>            regService.getBusinessQueryManager();</w:t>
      </w:r>
      <w:r>
        <w:br/>
      </w:r>
      <w:r>
        <w:br/>
        <w:t>ClassificationScheme classScheme = bqMan.</w:t>
      </w:r>
      <w:r>
        <w:br/>
        <w:t>    findClassificationSchemeByName(null, "ntis-gov:naics");</w:t>
      </w:r>
      <w:r>
        <w:br/>
      </w:r>
      <w:r>
        <w:br/>
        <w:t xml:space="preserve">Classification clas = </w:t>
      </w:r>
      <w:r>
        <w:br/>
        <w:t>    (Classification)blcMan.createClassification(classScheme,</w:t>
      </w:r>
      <w:r>
        <w:br/>
        <w:t>        "Prerecorded Tape, Compact Disc, and Record Stores",</w:t>
      </w:r>
      <w:r>
        <w:br/>
        <w:t>        "451220");</w:t>
      </w:r>
      <w:r>
        <w:br/>
      </w:r>
      <w:r>
        <w:br/>
        <w:t>Collection classifications = new ArrayList();</w:t>
      </w:r>
      <w:r>
        <w:br/>
        <w:t>classifications.add(clas);</w:t>
      </w:r>
      <w:r>
        <w:br/>
      </w:r>
      <w:r>
        <w:br/>
        <w:t>Collection qualifiers = new ArrayList();</w:t>
      </w:r>
      <w:r>
        <w:br/>
        <w:t>qualifiers.add(FindQualifier.CASE_SENSITIVE_MATCH);</w:t>
      </w:r>
      <w:r>
        <w:br/>
      </w:r>
      <w:r>
        <w:br/>
        <w:t>Collection patterns = new ArrayList();</w:t>
      </w:r>
      <w:r>
        <w:br/>
        <w:t>patterns.add("%Music%");</w:t>
      </w:r>
      <w:r>
        <w:br/>
        <w:t>patterns.add("%Online%");</w:t>
      </w:r>
      <w:r>
        <w:br/>
      </w:r>
      <w:r>
        <w:br/>
        <w:t>BulkResponse bulkResp = bqMan.findOrganizations</w:t>
      </w:r>
      <w:r>
        <w:br/>
        <w:t xml:space="preserve">    (qualifiers, patterns, null, classifications, null, </w:t>
      </w:r>
      <w:r>
        <w:br/>
        <w:t>    null);</w:t>
      </w:r>
      <w:r>
        <w:br/>
        <w:t>        </w:t>
      </w:r>
      <w:r>
        <w:br/>
        <w:t xml:space="preserve">Collection orgs = bulkResp.getCollection(); </w:t>
      </w:r>
    </w:p>
    <w:p w:rsidR="00AB52B1" w:rsidRDefault="00AB52B1" w:rsidP="00AB52B1">
      <w:pPr>
        <w:pStyle w:val="bodytext"/>
      </w:pPr>
      <w:r>
        <w:t xml:space="preserve">The </w:t>
      </w:r>
      <w:r>
        <w:rPr>
          <w:rStyle w:val="HTMLCode"/>
          <w:rFonts w:eastAsiaTheme="majorEastAsia"/>
        </w:rPr>
        <w:t>BusinessQueryManager</w:t>
      </w:r>
      <w:r>
        <w:t xml:space="preserve"> object invokes the method </w:t>
      </w:r>
      <w:r>
        <w:rPr>
          <w:rStyle w:val="HTMLCode"/>
          <w:rFonts w:eastAsiaTheme="majorEastAsia"/>
        </w:rPr>
        <w:t>findOrganizations</w:t>
      </w:r>
      <w:r>
        <w:t xml:space="preserve">, to which it can pass six possible search parameters. In this example, three search criteria that specify the classification of the business and that its name should contain the words 'Music' and 'Online' are passed to the function. No criteria are specified for the other three parameters. </w:t>
      </w:r>
    </w:p>
    <w:p w:rsidR="00AB52B1" w:rsidRDefault="00AB52B1" w:rsidP="00AB52B1">
      <w:pPr>
        <w:pStyle w:val="Heading2"/>
      </w:pPr>
      <w:r>
        <w:t>Summary</w:t>
      </w:r>
    </w:p>
    <w:p w:rsidR="00AB52B1" w:rsidRDefault="00AB52B1" w:rsidP="00AB52B1">
      <w:pPr>
        <w:pStyle w:val="bodytext"/>
      </w:pPr>
      <w:r>
        <w:t xml:space="preserve">An XML registry is a third-party structure that contains electronic information about businesses seeking to establish business-to-business (B2B) web service communications. There are two main standards for XML business registries – the ebXML Registry and Repository standard and the Universal Description, Discovery, and Integration (UDDI) project. The Java API for XML Registries (JAXR) is a standard mechanism that allows Java developers to build client applications that can access both of these types of business registries. </w:t>
      </w:r>
    </w:p>
    <w:p w:rsidR="00AB52B1" w:rsidRDefault="00AB52B1" w:rsidP="00AB52B1">
      <w:pPr>
        <w:pStyle w:val="bodytext"/>
      </w:pPr>
      <w:r>
        <w:t>The JAXR architecture consists of JAXR clients – applications that use the JAXR API to communicate with an XML business registry – and JAXR providers, which provide the interface for this communication. Using the packages contained in the JAXR API, a business can submit its details to a registry or it can search a registry by specifying a series of search criteria.</w:t>
      </w:r>
    </w:p>
    <w:p w:rsidR="00E30CD8" w:rsidRPr="007F49F0" w:rsidRDefault="00E30CD8">
      <w:pPr>
        <w:rPr>
          <w:b/>
          <w:u w:val="single"/>
        </w:rPr>
      </w:pPr>
      <w:bookmarkStart w:id="8" w:name="_GoBack"/>
      <w:bookmarkEnd w:id="8"/>
    </w:p>
    <w:sectPr w:rsidR="00E30CD8" w:rsidRPr="007F49F0" w:rsidSect="00C37A2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A1C48"/>
    <w:multiLevelType w:val="multilevel"/>
    <w:tmpl w:val="4DA8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1518B5"/>
    <w:multiLevelType w:val="multilevel"/>
    <w:tmpl w:val="3A8A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D434E2"/>
    <w:multiLevelType w:val="multilevel"/>
    <w:tmpl w:val="0226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4BE17F6"/>
    <w:multiLevelType w:val="multilevel"/>
    <w:tmpl w:val="F014E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A30F8B"/>
    <w:multiLevelType w:val="multilevel"/>
    <w:tmpl w:val="127E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0F27C3"/>
    <w:multiLevelType w:val="multilevel"/>
    <w:tmpl w:val="3F86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FBF7E3B"/>
    <w:multiLevelType w:val="multilevel"/>
    <w:tmpl w:val="D09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A406CDD"/>
    <w:multiLevelType w:val="multilevel"/>
    <w:tmpl w:val="6B3E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2155BFD"/>
    <w:multiLevelType w:val="multilevel"/>
    <w:tmpl w:val="88B6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4470F97"/>
    <w:multiLevelType w:val="multilevel"/>
    <w:tmpl w:val="98A8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8CE4318"/>
    <w:multiLevelType w:val="multilevel"/>
    <w:tmpl w:val="68DA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8"/>
  </w:num>
  <w:num w:numId="4">
    <w:abstractNumId w:val="9"/>
  </w:num>
  <w:num w:numId="5">
    <w:abstractNumId w:val="10"/>
  </w:num>
  <w:num w:numId="6">
    <w:abstractNumId w:val="3"/>
  </w:num>
  <w:num w:numId="7">
    <w:abstractNumId w:val="6"/>
  </w:num>
  <w:num w:numId="8">
    <w:abstractNumId w:val="4"/>
  </w:num>
  <w:num w:numId="9">
    <w:abstractNumId w:val="5"/>
  </w:num>
  <w:num w:numId="10">
    <w:abstractNumId w:val="1"/>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F49F0"/>
    <w:rsid w:val="0002477E"/>
    <w:rsid w:val="00071D84"/>
    <w:rsid w:val="000B292E"/>
    <w:rsid w:val="000C691D"/>
    <w:rsid w:val="0015077A"/>
    <w:rsid w:val="001579D1"/>
    <w:rsid w:val="00165DCE"/>
    <w:rsid w:val="00174352"/>
    <w:rsid w:val="00194160"/>
    <w:rsid w:val="001E186F"/>
    <w:rsid w:val="001E34E8"/>
    <w:rsid w:val="00212EDD"/>
    <w:rsid w:val="00237B5B"/>
    <w:rsid w:val="002409D6"/>
    <w:rsid w:val="00284A2E"/>
    <w:rsid w:val="0034786B"/>
    <w:rsid w:val="003A66D8"/>
    <w:rsid w:val="003D616A"/>
    <w:rsid w:val="003E562C"/>
    <w:rsid w:val="003F3810"/>
    <w:rsid w:val="004101A4"/>
    <w:rsid w:val="0043052A"/>
    <w:rsid w:val="0046528E"/>
    <w:rsid w:val="0047773E"/>
    <w:rsid w:val="004C1DA2"/>
    <w:rsid w:val="004C1ED1"/>
    <w:rsid w:val="005A0F8A"/>
    <w:rsid w:val="005B5785"/>
    <w:rsid w:val="005C1199"/>
    <w:rsid w:val="00643833"/>
    <w:rsid w:val="0069356B"/>
    <w:rsid w:val="006B2B2A"/>
    <w:rsid w:val="006D2B19"/>
    <w:rsid w:val="007678B9"/>
    <w:rsid w:val="007F1804"/>
    <w:rsid w:val="007F49F0"/>
    <w:rsid w:val="0080509A"/>
    <w:rsid w:val="00845283"/>
    <w:rsid w:val="0084648A"/>
    <w:rsid w:val="00887493"/>
    <w:rsid w:val="0089796C"/>
    <w:rsid w:val="00897D2E"/>
    <w:rsid w:val="008C6468"/>
    <w:rsid w:val="009A77E6"/>
    <w:rsid w:val="00AB52B1"/>
    <w:rsid w:val="00B3528B"/>
    <w:rsid w:val="00B630B0"/>
    <w:rsid w:val="00B739C7"/>
    <w:rsid w:val="00B84219"/>
    <w:rsid w:val="00B96F72"/>
    <w:rsid w:val="00BB454F"/>
    <w:rsid w:val="00BC674B"/>
    <w:rsid w:val="00C37A29"/>
    <w:rsid w:val="00D96607"/>
    <w:rsid w:val="00DD67E1"/>
    <w:rsid w:val="00E01C23"/>
    <w:rsid w:val="00E30CD8"/>
    <w:rsid w:val="00E54CA3"/>
    <w:rsid w:val="00E70C86"/>
    <w:rsid w:val="00F050AF"/>
    <w:rsid w:val="00FB51C5"/>
    <w:rsid w:val="00FE7B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7A29"/>
  </w:style>
  <w:style w:type="paragraph" w:styleId="Heading1">
    <w:name w:val="heading 1"/>
    <w:basedOn w:val="Normal"/>
    <w:link w:val="Heading1Char"/>
    <w:uiPriority w:val="9"/>
    <w:qFormat/>
    <w:rsid w:val="002409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37B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37B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74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493"/>
    <w:rPr>
      <w:rFonts w:ascii="Tahoma" w:hAnsi="Tahoma" w:cs="Tahoma"/>
      <w:sz w:val="16"/>
      <w:szCs w:val="16"/>
    </w:rPr>
  </w:style>
  <w:style w:type="character" w:customStyle="1" w:styleId="Heading1Char">
    <w:name w:val="Heading 1 Char"/>
    <w:basedOn w:val="DefaultParagraphFont"/>
    <w:link w:val="Heading1"/>
    <w:uiPriority w:val="9"/>
    <w:rsid w:val="002409D6"/>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unhideWhenUsed/>
    <w:rsid w:val="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09D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37B5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37B5B"/>
    <w:rPr>
      <w:rFonts w:asciiTheme="majorHAnsi" w:eastAsiaTheme="majorEastAsia" w:hAnsiTheme="majorHAnsi" w:cstheme="majorBidi"/>
      <w:b/>
      <w:bCs/>
      <w:color w:val="4F81BD" w:themeColor="accent1"/>
    </w:rPr>
  </w:style>
  <w:style w:type="paragraph" w:customStyle="1" w:styleId="intro-bodytext">
    <w:name w:val="intro-bodytext"/>
    <w:basedOn w:val="Normal"/>
    <w:rsid w:val="00237B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237B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B5B"/>
    <w:rPr>
      <w:b/>
      <w:bCs/>
    </w:rPr>
  </w:style>
  <w:style w:type="character" w:styleId="Hyperlink">
    <w:name w:val="Hyperlink"/>
    <w:basedOn w:val="DefaultParagraphFont"/>
    <w:uiPriority w:val="99"/>
    <w:semiHidden/>
    <w:unhideWhenUsed/>
    <w:rsid w:val="00237B5B"/>
    <w:rPr>
      <w:color w:val="0000FF"/>
      <w:u w:val="single"/>
    </w:rPr>
  </w:style>
  <w:style w:type="paragraph" w:customStyle="1" w:styleId="objective-text">
    <w:name w:val="objective-text"/>
    <w:basedOn w:val="Normal"/>
    <w:rsid w:val="00E30C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icture-caption">
    <w:name w:val="picture-caption"/>
    <w:basedOn w:val="Normal"/>
    <w:rsid w:val="00E30CD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01C23"/>
    <w:rPr>
      <w:rFonts w:ascii="Courier New" w:eastAsia="Times New Roman" w:hAnsi="Courier New" w:cs="Courier New"/>
      <w:sz w:val="20"/>
      <w:szCs w:val="20"/>
    </w:rPr>
  </w:style>
  <w:style w:type="paragraph" w:customStyle="1" w:styleId="code-paragraph">
    <w:name w:val="code-paragraph"/>
    <w:basedOn w:val="Normal"/>
    <w:rsid w:val="00E01C2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409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37B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37B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74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493"/>
    <w:rPr>
      <w:rFonts w:ascii="Tahoma" w:hAnsi="Tahoma" w:cs="Tahoma"/>
      <w:sz w:val="16"/>
      <w:szCs w:val="16"/>
    </w:rPr>
  </w:style>
  <w:style w:type="character" w:customStyle="1" w:styleId="Heading1Char">
    <w:name w:val="Heading 1 Char"/>
    <w:basedOn w:val="DefaultParagraphFont"/>
    <w:link w:val="Heading1"/>
    <w:uiPriority w:val="9"/>
    <w:rsid w:val="002409D6"/>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unhideWhenUsed/>
    <w:rsid w:val="00240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09D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37B5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37B5B"/>
    <w:rPr>
      <w:rFonts w:asciiTheme="majorHAnsi" w:eastAsiaTheme="majorEastAsia" w:hAnsiTheme="majorHAnsi" w:cstheme="majorBidi"/>
      <w:b/>
      <w:bCs/>
      <w:color w:val="4F81BD" w:themeColor="accent1"/>
    </w:rPr>
  </w:style>
  <w:style w:type="paragraph" w:customStyle="1" w:styleId="intro-bodytext">
    <w:name w:val="intro-bodytext"/>
    <w:basedOn w:val="Normal"/>
    <w:rsid w:val="00237B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237B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B5B"/>
    <w:rPr>
      <w:b/>
      <w:bCs/>
    </w:rPr>
  </w:style>
  <w:style w:type="character" w:styleId="Hyperlink">
    <w:name w:val="Hyperlink"/>
    <w:basedOn w:val="DefaultParagraphFont"/>
    <w:uiPriority w:val="99"/>
    <w:semiHidden/>
    <w:unhideWhenUsed/>
    <w:rsid w:val="00237B5B"/>
    <w:rPr>
      <w:color w:val="0000FF"/>
      <w:u w:val="single"/>
    </w:rPr>
  </w:style>
  <w:style w:type="paragraph" w:customStyle="1" w:styleId="objective-text">
    <w:name w:val="objective-text"/>
    <w:basedOn w:val="Normal"/>
    <w:rsid w:val="00E30C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icture-caption">
    <w:name w:val="picture-caption"/>
    <w:basedOn w:val="Normal"/>
    <w:rsid w:val="00E30CD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01C23"/>
    <w:rPr>
      <w:rFonts w:ascii="Courier New" w:eastAsia="Times New Roman" w:hAnsi="Courier New" w:cs="Courier New"/>
      <w:sz w:val="20"/>
      <w:szCs w:val="20"/>
    </w:rPr>
  </w:style>
  <w:style w:type="paragraph" w:customStyle="1" w:styleId="code-paragraph">
    <w:name w:val="code-paragraph"/>
    <w:basedOn w:val="Normal"/>
    <w:rsid w:val="00E01C2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07229953">
      <w:bodyDiv w:val="1"/>
      <w:marLeft w:val="0"/>
      <w:marRight w:val="0"/>
      <w:marTop w:val="0"/>
      <w:marBottom w:val="0"/>
      <w:divBdr>
        <w:top w:val="none" w:sz="0" w:space="0" w:color="auto"/>
        <w:left w:val="none" w:sz="0" w:space="0" w:color="auto"/>
        <w:bottom w:val="none" w:sz="0" w:space="0" w:color="auto"/>
        <w:right w:val="none" w:sz="0" w:space="0" w:color="auto"/>
      </w:divBdr>
      <w:divsChild>
        <w:div w:id="1941834361">
          <w:marLeft w:val="0"/>
          <w:marRight w:val="0"/>
          <w:marTop w:val="0"/>
          <w:marBottom w:val="0"/>
          <w:divBdr>
            <w:top w:val="none" w:sz="0" w:space="0" w:color="auto"/>
            <w:left w:val="none" w:sz="0" w:space="0" w:color="auto"/>
            <w:bottom w:val="none" w:sz="0" w:space="0" w:color="auto"/>
            <w:right w:val="none" w:sz="0" w:space="0" w:color="auto"/>
          </w:divBdr>
        </w:div>
        <w:div w:id="1173645404">
          <w:marLeft w:val="0"/>
          <w:marRight w:val="0"/>
          <w:marTop w:val="0"/>
          <w:marBottom w:val="0"/>
          <w:divBdr>
            <w:top w:val="none" w:sz="0" w:space="0" w:color="auto"/>
            <w:left w:val="none" w:sz="0" w:space="0" w:color="auto"/>
            <w:bottom w:val="none" w:sz="0" w:space="0" w:color="auto"/>
            <w:right w:val="none" w:sz="0" w:space="0" w:color="auto"/>
          </w:divBdr>
        </w:div>
        <w:div w:id="1067340726">
          <w:marLeft w:val="0"/>
          <w:marRight w:val="0"/>
          <w:marTop w:val="0"/>
          <w:marBottom w:val="0"/>
          <w:divBdr>
            <w:top w:val="none" w:sz="0" w:space="0" w:color="auto"/>
            <w:left w:val="none" w:sz="0" w:space="0" w:color="auto"/>
            <w:bottom w:val="none" w:sz="0" w:space="0" w:color="auto"/>
            <w:right w:val="none" w:sz="0" w:space="0" w:color="auto"/>
          </w:divBdr>
          <w:divsChild>
            <w:div w:id="3207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7658">
      <w:bodyDiv w:val="1"/>
      <w:marLeft w:val="0"/>
      <w:marRight w:val="0"/>
      <w:marTop w:val="0"/>
      <w:marBottom w:val="0"/>
      <w:divBdr>
        <w:top w:val="none" w:sz="0" w:space="0" w:color="auto"/>
        <w:left w:val="none" w:sz="0" w:space="0" w:color="auto"/>
        <w:bottom w:val="none" w:sz="0" w:space="0" w:color="auto"/>
        <w:right w:val="none" w:sz="0" w:space="0" w:color="auto"/>
      </w:divBdr>
      <w:divsChild>
        <w:div w:id="602497648">
          <w:marLeft w:val="0"/>
          <w:marRight w:val="0"/>
          <w:marTop w:val="0"/>
          <w:marBottom w:val="0"/>
          <w:divBdr>
            <w:top w:val="none" w:sz="0" w:space="0" w:color="auto"/>
            <w:left w:val="none" w:sz="0" w:space="0" w:color="auto"/>
            <w:bottom w:val="none" w:sz="0" w:space="0" w:color="auto"/>
            <w:right w:val="none" w:sz="0" w:space="0" w:color="auto"/>
          </w:divBdr>
        </w:div>
      </w:divsChild>
    </w:div>
    <w:div w:id="463737624">
      <w:bodyDiv w:val="1"/>
      <w:marLeft w:val="0"/>
      <w:marRight w:val="0"/>
      <w:marTop w:val="0"/>
      <w:marBottom w:val="0"/>
      <w:divBdr>
        <w:top w:val="none" w:sz="0" w:space="0" w:color="auto"/>
        <w:left w:val="none" w:sz="0" w:space="0" w:color="auto"/>
        <w:bottom w:val="none" w:sz="0" w:space="0" w:color="auto"/>
        <w:right w:val="none" w:sz="0" w:space="0" w:color="auto"/>
      </w:divBdr>
      <w:divsChild>
        <w:div w:id="827406841">
          <w:marLeft w:val="0"/>
          <w:marRight w:val="0"/>
          <w:marTop w:val="0"/>
          <w:marBottom w:val="0"/>
          <w:divBdr>
            <w:top w:val="none" w:sz="0" w:space="0" w:color="auto"/>
            <w:left w:val="none" w:sz="0" w:space="0" w:color="auto"/>
            <w:bottom w:val="none" w:sz="0" w:space="0" w:color="auto"/>
            <w:right w:val="none" w:sz="0" w:space="0" w:color="auto"/>
          </w:divBdr>
        </w:div>
      </w:divsChild>
    </w:div>
    <w:div w:id="615453795">
      <w:bodyDiv w:val="1"/>
      <w:marLeft w:val="0"/>
      <w:marRight w:val="0"/>
      <w:marTop w:val="0"/>
      <w:marBottom w:val="0"/>
      <w:divBdr>
        <w:top w:val="none" w:sz="0" w:space="0" w:color="auto"/>
        <w:left w:val="none" w:sz="0" w:space="0" w:color="auto"/>
        <w:bottom w:val="none" w:sz="0" w:space="0" w:color="auto"/>
        <w:right w:val="none" w:sz="0" w:space="0" w:color="auto"/>
      </w:divBdr>
    </w:div>
    <w:div w:id="759327400">
      <w:bodyDiv w:val="1"/>
      <w:marLeft w:val="0"/>
      <w:marRight w:val="0"/>
      <w:marTop w:val="0"/>
      <w:marBottom w:val="0"/>
      <w:divBdr>
        <w:top w:val="none" w:sz="0" w:space="0" w:color="auto"/>
        <w:left w:val="none" w:sz="0" w:space="0" w:color="auto"/>
        <w:bottom w:val="none" w:sz="0" w:space="0" w:color="auto"/>
        <w:right w:val="none" w:sz="0" w:space="0" w:color="auto"/>
      </w:divBdr>
    </w:div>
    <w:div w:id="901057946">
      <w:bodyDiv w:val="1"/>
      <w:marLeft w:val="0"/>
      <w:marRight w:val="0"/>
      <w:marTop w:val="0"/>
      <w:marBottom w:val="0"/>
      <w:divBdr>
        <w:top w:val="none" w:sz="0" w:space="0" w:color="auto"/>
        <w:left w:val="none" w:sz="0" w:space="0" w:color="auto"/>
        <w:bottom w:val="none" w:sz="0" w:space="0" w:color="auto"/>
        <w:right w:val="none" w:sz="0" w:space="0" w:color="auto"/>
      </w:divBdr>
    </w:div>
    <w:div w:id="1031881879">
      <w:bodyDiv w:val="1"/>
      <w:marLeft w:val="0"/>
      <w:marRight w:val="0"/>
      <w:marTop w:val="0"/>
      <w:marBottom w:val="0"/>
      <w:divBdr>
        <w:top w:val="none" w:sz="0" w:space="0" w:color="auto"/>
        <w:left w:val="none" w:sz="0" w:space="0" w:color="auto"/>
        <w:bottom w:val="none" w:sz="0" w:space="0" w:color="auto"/>
        <w:right w:val="none" w:sz="0" w:space="0" w:color="auto"/>
      </w:divBdr>
    </w:div>
    <w:div w:id="1110275740">
      <w:bodyDiv w:val="1"/>
      <w:marLeft w:val="0"/>
      <w:marRight w:val="0"/>
      <w:marTop w:val="0"/>
      <w:marBottom w:val="0"/>
      <w:divBdr>
        <w:top w:val="none" w:sz="0" w:space="0" w:color="auto"/>
        <w:left w:val="none" w:sz="0" w:space="0" w:color="auto"/>
        <w:bottom w:val="none" w:sz="0" w:space="0" w:color="auto"/>
        <w:right w:val="none" w:sz="0" w:space="0" w:color="auto"/>
      </w:divBdr>
    </w:div>
    <w:div w:id="1170562627">
      <w:bodyDiv w:val="1"/>
      <w:marLeft w:val="0"/>
      <w:marRight w:val="0"/>
      <w:marTop w:val="0"/>
      <w:marBottom w:val="0"/>
      <w:divBdr>
        <w:top w:val="none" w:sz="0" w:space="0" w:color="auto"/>
        <w:left w:val="none" w:sz="0" w:space="0" w:color="auto"/>
        <w:bottom w:val="none" w:sz="0" w:space="0" w:color="auto"/>
        <w:right w:val="none" w:sz="0" w:space="0" w:color="auto"/>
      </w:divBdr>
    </w:div>
    <w:div w:id="1277906965">
      <w:bodyDiv w:val="1"/>
      <w:marLeft w:val="0"/>
      <w:marRight w:val="0"/>
      <w:marTop w:val="0"/>
      <w:marBottom w:val="0"/>
      <w:divBdr>
        <w:top w:val="none" w:sz="0" w:space="0" w:color="auto"/>
        <w:left w:val="none" w:sz="0" w:space="0" w:color="auto"/>
        <w:bottom w:val="none" w:sz="0" w:space="0" w:color="auto"/>
        <w:right w:val="none" w:sz="0" w:space="0" w:color="auto"/>
      </w:divBdr>
    </w:div>
    <w:div w:id="1298603072">
      <w:bodyDiv w:val="1"/>
      <w:marLeft w:val="0"/>
      <w:marRight w:val="0"/>
      <w:marTop w:val="0"/>
      <w:marBottom w:val="0"/>
      <w:divBdr>
        <w:top w:val="none" w:sz="0" w:space="0" w:color="auto"/>
        <w:left w:val="none" w:sz="0" w:space="0" w:color="auto"/>
        <w:bottom w:val="none" w:sz="0" w:space="0" w:color="auto"/>
        <w:right w:val="none" w:sz="0" w:space="0" w:color="auto"/>
      </w:divBdr>
    </w:div>
    <w:div w:id="1323700100">
      <w:bodyDiv w:val="1"/>
      <w:marLeft w:val="0"/>
      <w:marRight w:val="0"/>
      <w:marTop w:val="0"/>
      <w:marBottom w:val="0"/>
      <w:divBdr>
        <w:top w:val="none" w:sz="0" w:space="0" w:color="auto"/>
        <w:left w:val="none" w:sz="0" w:space="0" w:color="auto"/>
        <w:bottom w:val="none" w:sz="0" w:space="0" w:color="auto"/>
        <w:right w:val="none" w:sz="0" w:space="0" w:color="auto"/>
      </w:divBdr>
      <w:divsChild>
        <w:div w:id="1244224844">
          <w:marLeft w:val="0"/>
          <w:marRight w:val="0"/>
          <w:marTop w:val="0"/>
          <w:marBottom w:val="0"/>
          <w:divBdr>
            <w:top w:val="none" w:sz="0" w:space="0" w:color="auto"/>
            <w:left w:val="none" w:sz="0" w:space="0" w:color="auto"/>
            <w:bottom w:val="none" w:sz="0" w:space="0" w:color="auto"/>
            <w:right w:val="none" w:sz="0" w:space="0" w:color="auto"/>
          </w:divBdr>
        </w:div>
      </w:divsChild>
    </w:div>
    <w:div w:id="1478298824">
      <w:bodyDiv w:val="1"/>
      <w:marLeft w:val="0"/>
      <w:marRight w:val="0"/>
      <w:marTop w:val="0"/>
      <w:marBottom w:val="0"/>
      <w:divBdr>
        <w:top w:val="none" w:sz="0" w:space="0" w:color="auto"/>
        <w:left w:val="none" w:sz="0" w:space="0" w:color="auto"/>
        <w:bottom w:val="none" w:sz="0" w:space="0" w:color="auto"/>
        <w:right w:val="none" w:sz="0" w:space="0" w:color="auto"/>
      </w:divBdr>
    </w:div>
    <w:div w:id="1506676071">
      <w:bodyDiv w:val="1"/>
      <w:marLeft w:val="0"/>
      <w:marRight w:val="0"/>
      <w:marTop w:val="0"/>
      <w:marBottom w:val="0"/>
      <w:divBdr>
        <w:top w:val="none" w:sz="0" w:space="0" w:color="auto"/>
        <w:left w:val="none" w:sz="0" w:space="0" w:color="auto"/>
        <w:bottom w:val="none" w:sz="0" w:space="0" w:color="auto"/>
        <w:right w:val="none" w:sz="0" w:space="0" w:color="auto"/>
      </w:divBdr>
      <w:divsChild>
        <w:div w:id="1774473901">
          <w:marLeft w:val="0"/>
          <w:marRight w:val="0"/>
          <w:marTop w:val="0"/>
          <w:marBottom w:val="0"/>
          <w:divBdr>
            <w:top w:val="none" w:sz="0" w:space="0" w:color="auto"/>
            <w:left w:val="none" w:sz="0" w:space="0" w:color="auto"/>
            <w:bottom w:val="none" w:sz="0" w:space="0" w:color="auto"/>
            <w:right w:val="none" w:sz="0" w:space="0" w:color="auto"/>
          </w:divBdr>
        </w:div>
      </w:divsChild>
    </w:div>
    <w:div w:id="1522430114">
      <w:bodyDiv w:val="1"/>
      <w:marLeft w:val="0"/>
      <w:marRight w:val="0"/>
      <w:marTop w:val="0"/>
      <w:marBottom w:val="0"/>
      <w:divBdr>
        <w:top w:val="none" w:sz="0" w:space="0" w:color="auto"/>
        <w:left w:val="none" w:sz="0" w:space="0" w:color="auto"/>
        <w:bottom w:val="none" w:sz="0" w:space="0" w:color="auto"/>
        <w:right w:val="none" w:sz="0" w:space="0" w:color="auto"/>
      </w:divBdr>
    </w:div>
    <w:div w:id="1614241688">
      <w:bodyDiv w:val="1"/>
      <w:marLeft w:val="0"/>
      <w:marRight w:val="0"/>
      <w:marTop w:val="0"/>
      <w:marBottom w:val="0"/>
      <w:divBdr>
        <w:top w:val="none" w:sz="0" w:space="0" w:color="auto"/>
        <w:left w:val="none" w:sz="0" w:space="0" w:color="auto"/>
        <w:bottom w:val="none" w:sz="0" w:space="0" w:color="auto"/>
        <w:right w:val="none" w:sz="0" w:space="0" w:color="auto"/>
      </w:divBdr>
    </w:div>
    <w:div w:id="1637490724">
      <w:bodyDiv w:val="1"/>
      <w:marLeft w:val="0"/>
      <w:marRight w:val="0"/>
      <w:marTop w:val="0"/>
      <w:marBottom w:val="0"/>
      <w:divBdr>
        <w:top w:val="none" w:sz="0" w:space="0" w:color="auto"/>
        <w:left w:val="none" w:sz="0" w:space="0" w:color="auto"/>
        <w:bottom w:val="none" w:sz="0" w:space="0" w:color="auto"/>
        <w:right w:val="none" w:sz="0" w:space="0" w:color="auto"/>
      </w:divBdr>
      <w:divsChild>
        <w:div w:id="1394042081">
          <w:marLeft w:val="0"/>
          <w:marRight w:val="0"/>
          <w:marTop w:val="0"/>
          <w:marBottom w:val="0"/>
          <w:divBdr>
            <w:top w:val="none" w:sz="0" w:space="0" w:color="auto"/>
            <w:left w:val="none" w:sz="0" w:space="0" w:color="auto"/>
            <w:bottom w:val="none" w:sz="0" w:space="0" w:color="auto"/>
            <w:right w:val="none" w:sz="0" w:space="0" w:color="auto"/>
          </w:divBdr>
        </w:div>
        <w:div w:id="743062507">
          <w:marLeft w:val="0"/>
          <w:marRight w:val="0"/>
          <w:marTop w:val="0"/>
          <w:marBottom w:val="0"/>
          <w:divBdr>
            <w:top w:val="none" w:sz="0" w:space="0" w:color="auto"/>
            <w:left w:val="none" w:sz="0" w:space="0" w:color="auto"/>
            <w:bottom w:val="none" w:sz="0" w:space="0" w:color="auto"/>
            <w:right w:val="none" w:sz="0" w:space="0" w:color="auto"/>
          </w:divBdr>
        </w:div>
        <w:div w:id="1996762978">
          <w:marLeft w:val="0"/>
          <w:marRight w:val="0"/>
          <w:marTop w:val="0"/>
          <w:marBottom w:val="0"/>
          <w:divBdr>
            <w:top w:val="none" w:sz="0" w:space="0" w:color="auto"/>
            <w:left w:val="none" w:sz="0" w:space="0" w:color="auto"/>
            <w:bottom w:val="none" w:sz="0" w:space="0" w:color="auto"/>
            <w:right w:val="none" w:sz="0" w:space="0" w:color="auto"/>
          </w:divBdr>
          <w:divsChild>
            <w:div w:id="957487028">
              <w:marLeft w:val="0"/>
              <w:marRight w:val="0"/>
              <w:marTop w:val="0"/>
              <w:marBottom w:val="0"/>
              <w:divBdr>
                <w:top w:val="none" w:sz="0" w:space="0" w:color="auto"/>
                <w:left w:val="none" w:sz="0" w:space="0" w:color="auto"/>
                <w:bottom w:val="none" w:sz="0" w:space="0" w:color="auto"/>
                <w:right w:val="none" w:sz="0" w:space="0" w:color="auto"/>
              </w:divBdr>
            </w:div>
            <w:div w:id="671833521">
              <w:marLeft w:val="0"/>
              <w:marRight w:val="0"/>
              <w:marTop w:val="0"/>
              <w:marBottom w:val="0"/>
              <w:divBdr>
                <w:top w:val="none" w:sz="0" w:space="0" w:color="auto"/>
                <w:left w:val="none" w:sz="0" w:space="0" w:color="auto"/>
                <w:bottom w:val="none" w:sz="0" w:space="0" w:color="auto"/>
                <w:right w:val="none" w:sz="0" w:space="0" w:color="auto"/>
              </w:divBdr>
            </w:div>
            <w:div w:id="2095007628">
              <w:marLeft w:val="0"/>
              <w:marRight w:val="0"/>
              <w:marTop w:val="0"/>
              <w:marBottom w:val="0"/>
              <w:divBdr>
                <w:top w:val="none" w:sz="0" w:space="0" w:color="auto"/>
                <w:left w:val="none" w:sz="0" w:space="0" w:color="auto"/>
                <w:bottom w:val="none" w:sz="0" w:space="0" w:color="auto"/>
                <w:right w:val="none" w:sz="0" w:space="0" w:color="auto"/>
              </w:divBdr>
            </w:div>
            <w:div w:id="18753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Pages>27</Pages>
  <Words>5707</Words>
  <Characters>32532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38163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Mishra, Abhinav (Cognizant)</dc:creator>
  <cp:lastModifiedBy>Abhinav</cp:lastModifiedBy>
  <cp:revision>58</cp:revision>
  <dcterms:created xsi:type="dcterms:W3CDTF">2014-04-08T09:49:00Z</dcterms:created>
  <dcterms:modified xsi:type="dcterms:W3CDTF">2014-04-09T14:22:00Z</dcterms:modified>
</cp:coreProperties>
</file>